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4188D" w14:textId="526B126C" w:rsidR="002C63B4" w:rsidRPr="00772100" w:rsidRDefault="00B973D6" w:rsidP="003504B1">
      <w:pPr>
        <w:spacing w:after="0" w:line="240" w:lineRule="auto"/>
        <w:jc w:val="center"/>
        <w:rPr>
          <w:rFonts w:ascii="Times New Roman" w:hAnsi="Times New Roman" w:cs="Times New Roman"/>
          <w:b/>
          <w:bCs/>
        </w:rPr>
      </w:pPr>
      <w:r w:rsidRPr="00772100">
        <w:rPr>
          <w:rFonts w:ascii="Times New Roman" w:hAnsi="Times New Roman" w:cs="Times New Roman"/>
          <w:b/>
          <w:bCs/>
          <w:sz w:val="28"/>
          <w:szCs w:val="28"/>
        </w:rPr>
        <w:t>ВІДДІЛ ОСВІТИ ВЕЛИКОБЕРЕЗОВИЦЬКОЇ СЕЛИЩНОЇ РАДИ</w:t>
      </w:r>
    </w:p>
    <w:p w14:paraId="4E4EA56D" w14:textId="77777777" w:rsidR="002C63B4" w:rsidRPr="00772100" w:rsidRDefault="002C63B4" w:rsidP="00413B0D">
      <w:pPr>
        <w:spacing w:after="0" w:line="240" w:lineRule="auto"/>
        <w:rPr>
          <w:rFonts w:ascii="Times New Roman" w:hAnsi="Times New Roman" w:cs="Times New Roman"/>
        </w:rPr>
      </w:pPr>
    </w:p>
    <w:p w14:paraId="3A2D1606" w14:textId="77777777" w:rsidR="002C63B4" w:rsidRPr="00772100" w:rsidRDefault="002C63B4" w:rsidP="00413B0D">
      <w:pPr>
        <w:spacing w:after="0" w:line="240" w:lineRule="auto"/>
        <w:jc w:val="center"/>
        <w:rPr>
          <w:rFonts w:ascii="Times New Roman" w:hAnsi="Times New Roman" w:cs="Times New Roman"/>
          <w:b/>
          <w:sz w:val="24"/>
          <w:szCs w:val="24"/>
        </w:rPr>
      </w:pPr>
      <w:r w:rsidRPr="00772100">
        <w:rPr>
          <w:rFonts w:ascii="Times New Roman" w:hAnsi="Times New Roman" w:cs="Times New Roman"/>
          <w:b/>
          <w:sz w:val="24"/>
          <w:szCs w:val="24"/>
        </w:rPr>
        <w:t>ОБҐРУНТУВАННЯ</w:t>
      </w:r>
    </w:p>
    <w:p w14:paraId="6EB2AC55" w14:textId="51F75400" w:rsidR="005B7423" w:rsidRPr="00772100" w:rsidRDefault="002C63B4" w:rsidP="00413B0D">
      <w:pPr>
        <w:spacing w:after="0" w:line="240" w:lineRule="auto"/>
        <w:jc w:val="center"/>
        <w:rPr>
          <w:rFonts w:ascii="Times New Roman" w:hAnsi="Times New Roman" w:cs="Times New Roman"/>
          <w:sz w:val="24"/>
          <w:szCs w:val="24"/>
        </w:rPr>
      </w:pPr>
      <w:r w:rsidRPr="00772100">
        <w:rPr>
          <w:rFonts w:ascii="Times New Roman" w:hAnsi="Times New Roman" w:cs="Times New Roman"/>
          <w:b/>
          <w:sz w:val="24"/>
          <w:szCs w:val="24"/>
        </w:rPr>
        <w:t xml:space="preserve">технічних та якісних характеристик </w:t>
      </w:r>
      <w:r w:rsidR="009B6081" w:rsidRPr="00772100">
        <w:rPr>
          <w:rFonts w:ascii="Times New Roman" w:hAnsi="Times New Roman" w:cs="Times New Roman"/>
          <w:b/>
          <w:sz w:val="24"/>
          <w:szCs w:val="24"/>
        </w:rPr>
        <w:t>предмету закупівлі</w:t>
      </w:r>
      <w:r w:rsidRPr="00772100">
        <w:rPr>
          <w:rFonts w:ascii="Times New Roman" w:hAnsi="Times New Roman" w:cs="Times New Roman"/>
          <w:b/>
          <w:sz w:val="24"/>
          <w:szCs w:val="24"/>
        </w:rPr>
        <w:t>, розміру бюджетного призначення, очікуваної вартості предмета закупівлі</w:t>
      </w:r>
      <w:r w:rsidRPr="00772100">
        <w:rPr>
          <w:rFonts w:ascii="Times New Roman" w:hAnsi="Times New Roman" w:cs="Times New Roman"/>
          <w:sz w:val="24"/>
          <w:szCs w:val="24"/>
        </w:rPr>
        <w:t xml:space="preserve"> </w:t>
      </w:r>
    </w:p>
    <w:p w14:paraId="578A3602" w14:textId="77777777" w:rsidR="002C63B4" w:rsidRPr="00772100" w:rsidRDefault="002C63B4" w:rsidP="00413B0D">
      <w:pPr>
        <w:spacing w:after="0" w:line="240" w:lineRule="auto"/>
        <w:jc w:val="center"/>
        <w:rPr>
          <w:rFonts w:ascii="Times New Roman" w:hAnsi="Times New Roman" w:cs="Times New Roman"/>
          <w:i/>
          <w:sz w:val="24"/>
          <w:szCs w:val="24"/>
        </w:rPr>
      </w:pPr>
      <w:r w:rsidRPr="00772100">
        <w:rPr>
          <w:rFonts w:ascii="Times New Roman" w:hAnsi="Times New Roman" w:cs="Times New Roman"/>
          <w:i/>
          <w:sz w:val="24"/>
          <w:szCs w:val="24"/>
        </w:rPr>
        <w:t>(оприлюднюється на виконання постанови КМУ № 710 від 11.10.2016 «Про ефективне використання державних коштів» (зі змінами))</w:t>
      </w:r>
    </w:p>
    <w:p w14:paraId="6C46D1C0" w14:textId="77777777" w:rsidR="005B7423" w:rsidRPr="00772100" w:rsidRDefault="005B7423" w:rsidP="00413B0D">
      <w:pPr>
        <w:spacing w:after="0" w:line="240" w:lineRule="auto"/>
        <w:jc w:val="center"/>
        <w:rPr>
          <w:rFonts w:ascii="Times New Roman" w:hAnsi="Times New Roman" w:cs="Times New Roman"/>
          <w:i/>
          <w:sz w:val="24"/>
          <w:szCs w:val="24"/>
        </w:rPr>
      </w:pPr>
    </w:p>
    <w:p w14:paraId="73E9A995" w14:textId="77777777" w:rsidR="002C63B4" w:rsidRPr="00772100" w:rsidRDefault="002C63B4" w:rsidP="00413B0D">
      <w:pPr>
        <w:spacing w:after="0" w:line="240" w:lineRule="auto"/>
        <w:ind w:firstLine="567"/>
        <w:jc w:val="both"/>
        <w:rPr>
          <w:rFonts w:ascii="Times New Roman" w:hAnsi="Times New Roman" w:cs="Times New Roman"/>
          <w:sz w:val="24"/>
          <w:szCs w:val="24"/>
        </w:rPr>
      </w:pPr>
      <w:r w:rsidRPr="00772100">
        <w:rPr>
          <w:rFonts w:ascii="Times New Roman" w:hAnsi="Times New Roman" w:cs="Times New Roman"/>
          <w:b/>
          <w:i/>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772100">
        <w:rPr>
          <w:rFonts w:ascii="Times New Roman" w:hAnsi="Times New Roman" w:cs="Times New Roman"/>
          <w:sz w:val="24"/>
          <w:szCs w:val="24"/>
        </w:rPr>
        <w:t>:</w:t>
      </w:r>
    </w:p>
    <w:p w14:paraId="661BBCA0" w14:textId="331DE83D" w:rsidR="002C63B4" w:rsidRPr="00772100" w:rsidRDefault="00B973D6" w:rsidP="003504B1">
      <w:pPr>
        <w:spacing w:after="0" w:line="240" w:lineRule="auto"/>
        <w:ind w:firstLine="567"/>
        <w:jc w:val="both"/>
        <w:rPr>
          <w:rFonts w:ascii="Times New Roman" w:hAnsi="Times New Roman" w:cs="Times New Roman"/>
          <w:sz w:val="24"/>
          <w:szCs w:val="24"/>
        </w:rPr>
      </w:pPr>
      <w:r w:rsidRPr="00772100">
        <w:rPr>
          <w:rFonts w:ascii="Times New Roman" w:eastAsia="Calibri" w:hAnsi="Times New Roman" w:cs="Times New Roman"/>
          <w:b/>
          <w:sz w:val="24"/>
          <w:szCs w:val="24"/>
          <w:lang w:eastAsia="ar-SA"/>
        </w:rPr>
        <w:t>ВІДДІЛ ОСВІТИ ВЕЛИКОБЕРЕЗОВИЦЬКОЇ СЕЛИЩНОЇ РАДИ</w:t>
      </w:r>
      <w:r w:rsidR="00CC6517" w:rsidRPr="00772100">
        <w:rPr>
          <w:rFonts w:ascii="Times New Roman" w:hAnsi="Times New Roman" w:cs="Times New Roman"/>
          <w:b/>
          <w:sz w:val="24"/>
          <w:szCs w:val="24"/>
        </w:rPr>
        <w:t xml:space="preserve">, </w:t>
      </w:r>
      <w:r w:rsidR="007D2AC1" w:rsidRPr="00772100">
        <w:rPr>
          <w:rFonts w:ascii="Times New Roman" w:hAnsi="Times New Roman" w:cs="Times New Roman"/>
          <w:b/>
          <w:sz w:val="24"/>
          <w:szCs w:val="24"/>
        </w:rPr>
        <w:t xml:space="preserve">ЄДРПОУ </w:t>
      </w:r>
      <w:r w:rsidRPr="00772100">
        <w:rPr>
          <w:rFonts w:ascii="Times New Roman" w:hAnsi="Times New Roman" w:cs="Times New Roman"/>
          <w:b/>
          <w:color w:val="000000"/>
          <w:sz w:val="24"/>
          <w:szCs w:val="24"/>
        </w:rPr>
        <w:t>43954548</w:t>
      </w:r>
      <w:r w:rsidR="00F61588" w:rsidRPr="00772100">
        <w:rPr>
          <w:rFonts w:ascii="Times New Roman" w:hAnsi="Times New Roman" w:cs="Times New Roman"/>
          <w:b/>
          <w:color w:val="000000"/>
          <w:sz w:val="24"/>
          <w:szCs w:val="24"/>
        </w:rPr>
        <w:t>.</w:t>
      </w:r>
    </w:p>
    <w:p w14:paraId="6ABE4B79" w14:textId="475A3BA9" w:rsidR="00024537" w:rsidRPr="00772100" w:rsidRDefault="002C63B4" w:rsidP="00F471FE">
      <w:pPr>
        <w:spacing w:after="0" w:line="240" w:lineRule="auto"/>
        <w:ind w:firstLine="567"/>
        <w:jc w:val="both"/>
        <w:rPr>
          <w:rFonts w:ascii="Times New Roman" w:hAnsi="Times New Roman" w:cs="Times New Roman"/>
          <w:sz w:val="24"/>
          <w:szCs w:val="24"/>
        </w:rPr>
      </w:pPr>
      <w:r w:rsidRPr="00772100">
        <w:rPr>
          <w:rFonts w:ascii="Times New Roman" w:hAnsi="Times New Roman" w:cs="Times New Roman"/>
          <w:b/>
          <w:i/>
          <w:sz w:val="24"/>
          <w:szCs w:val="24"/>
        </w:rPr>
        <w:t>Назва предмета закупівлі</w:t>
      </w:r>
      <w:r w:rsidRPr="00772100">
        <w:rPr>
          <w:rFonts w:ascii="Times New Roman" w:hAnsi="Times New Roman" w:cs="Times New Roman"/>
          <w:sz w:val="24"/>
          <w:szCs w:val="24"/>
        </w:rPr>
        <w:t xml:space="preserve"> із зазначенням к</w:t>
      </w:r>
      <w:bookmarkStart w:id="0" w:name="_GoBack"/>
      <w:bookmarkEnd w:id="0"/>
      <w:r w:rsidRPr="00772100">
        <w:rPr>
          <w:rFonts w:ascii="Times New Roman" w:hAnsi="Times New Roman" w:cs="Times New Roman"/>
          <w:sz w:val="24"/>
          <w:szCs w:val="24"/>
        </w:rPr>
        <w:t xml:space="preserve">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 </w:t>
      </w:r>
      <w:r w:rsidR="00396DAF" w:rsidRPr="00772100">
        <w:rPr>
          <w:rFonts w:ascii="Times New Roman" w:eastAsia="Times New Roman" w:hAnsi="Times New Roman"/>
          <w:b/>
          <w:sz w:val="24"/>
          <w:szCs w:val="24"/>
        </w:rPr>
        <w:t>ДК 021:2015: 32320000-2: Телевізійне й аудіовізуальне обладнання (</w:t>
      </w:r>
      <w:r w:rsidR="004A14E2" w:rsidRPr="00772100">
        <w:rPr>
          <w:rFonts w:ascii="Times New Roman" w:eastAsia="Times New Roman" w:hAnsi="Times New Roman"/>
          <w:b/>
          <w:sz w:val="24"/>
          <w:szCs w:val="24"/>
        </w:rPr>
        <w:t>Комплект мультимедійного обладнання</w:t>
      </w:r>
      <w:r w:rsidR="00396DAF" w:rsidRPr="00772100">
        <w:rPr>
          <w:rFonts w:ascii="Times New Roman" w:eastAsia="Times New Roman" w:hAnsi="Times New Roman"/>
          <w:b/>
          <w:sz w:val="24"/>
          <w:szCs w:val="24"/>
        </w:rPr>
        <w:t>)</w:t>
      </w:r>
      <w:r w:rsidR="007D2AC1" w:rsidRPr="00772100">
        <w:rPr>
          <w:rFonts w:ascii="Times New Roman" w:eastAsia="Times New Roman" w:hAnsi="Times New Roman"/>
          <w:b/>
          <w:sz w:val="24"/>
          <w:szCs w:val="24"/>
        </w:rPr>
        <w:t>.</w:t>
      </w:r>
    </w:p>
    <w:p w14:paraId="5CF4E4AC" w14:textId="694D1586" w:rsidR="002C63B4" w:rsidRPr="00772100" w:rsidRDefault="002C63B4" w:rsidP="00413B0D">
      <w:pPr>
        <w:spacing w:after="0" w:line="240" w:lineRule="auto"/>
        <w:ind w:firstLine="567"/>
        <w:jc w:val="both"/>
        <w:rPr>
          <w:rFonts w:ascii="Times New Roman" w:hAnsi="Times New Roman" w:cs="Times New Roman"/>
          <w:sz w:val="24"/>
          <w:szCs w:val="24"/>
        </w:rPr>
      </w:pPr>
      <w:r w:rsidRPr="00772100">
        <w:rPr>
          <w:rFonts w:ascii="Times New Roman" w:hAnsi="Times New Roman" w:cs="Times New Roman"/>
          <w:b/>
          <w:i/>
          <w:sz w:val="24"/>
          <w:szCs w:val="24"/>
        </w:rPr>
        <w:t>Вид процедури закупівлі:</w:t>
      </w:r>
      <w:r w:rsidRPr="00772100">
        <w:rPr>
          <w:rFonts w:ascii="Times New Roman" w:hAnsi="Times New Roman" w:cs="Times New Roman"/>
          <w:sz w:val="24"/>
          <w:szCs w:val="24"/>
        </w:rPr>
        <w:t xml:space="preserve"> </w:t>
      </w:r>
      <w:r w:rsidR="009132C5" w:rsidRPr="00772100">
        <w:rPr>
          <w:rFonts w:ascii="Times New Roman" w:hAnsi="Times New Roman" w:cs="Times New Roman"/>
          <w:sz w:val="24"/>
          <w:szCs w:val="24"/>
        </w:rPr>
        <w:t>відкриті торги згідно</w:t>
      </w:r>
      <w:r w:rsidR="00006BFD" w:rsidRPr="00772100">
        <w:rPr>
          <w:rFonts w:ascii="Times New Roman" w:hAnsi="Times New Roman" w:cs="Times New Roman"/>
          <w:sz w:val="24"/>
          <w:szCs w:val="24"/>
        </w:rPr>
        <w:t xml:space="preserve"> пункту 3</w:t>
      </w:r>
      <w:r w:rsidR="00006BFD" w:rsidRPr="00772100">
        <w:rPr>
          <w:rFonts w:ascii="Times New Roman" w:hAnsi="Times New Roman" w:cs="Times New Roman"/>
          <w:sz w:val="24"/>
          <w:szCs w:val="24"/>
          <w:vertAlign w:val="superscript"/>
        </w:rPr>
        <w:t>7</w:t>
      </w:r>
      <w:r w:rsidR="00006BFD" w:rsidRPr="00772100">
        <w:rPr>
          <w:rFonts w:ascii="Times New Roman" w:hAnsi="Times New Roman" w:cs="Times New Roman"/>
          <w:sz w:val="24"/>
          <w:szCs w:val="24"/>
        </w:rPr>
        <w:t xml:space="preserve"> прикінцевих та перехідних положень Закону України «Про публічні закупівлі» від 25.12.2015 № 922-VIII зі змінами та з урахуванням</w:t>
      </w:r>
      <w:r w:rsidR="00C507CF" w:rsidRPr="00772100">
        <w:rPr>
          <w:rFonts w:ascii="Times New Roman" w:hAnsi="Times New Roman" w:cs="Times New Roman"/>
          <w:sz w:val="24"/>
          <w:szCs w:val="24"/>
        </w:rPr>
        <w:t xml:space="preserve"> положення Постанови Кабінету Міністрів України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від 12 жовтня 2022 р. № 1178 (надалі - Особливості)</w:t>
      </w:r>
      <w:r w:rsidR="009132C5" w:rsidRPr="00772100">
        <w:rPr>
          <w:rFonts w:ascii="Times New Roman" w:hAnsi="Times New Roman" w:cs="Times New Roman"/>
          <w:sz w:val="24"/>
          <w:szCs w:val="24"/>
        </w:rPr>
        <w:t xml:space="preserve"> </w:t>
      </w:r>
      <w:r w:rsidRPr="00772100">
        <w:rPr>
          <w:rFonts w:ascii="Times New Roman" w:hAnsi="Times New Roman" w:cs="Times New Roman"/>
          <w:sz w:val="24"/>
          <w:szCs w:val="24"/>
        </w:rPr>
        <w:t>.</w:t>
      </w:r>
    </w:p>
    <w:p w14:paraId="39F57513" w14:textId="2E9C92BB" w:rsidR="002C63B4" w:rsidRPr="00772100" w:rsidRDefault="002C63B4" w:rsidP="00413B0D">
      <w:pPr>
        <w:spacing w:after="0" w:line="240" w:lineRule="auto"/>
        <w:ind w:firstLine="567"/>
        <w:jc w:val="both"/>
        <w:rPr>
          <w:rFonts w:ascii="Times New Roman" w:hAnsi="Times New Roman" w:cs="Times New Roman"/>
          <w:sz w:val="24"/>
          <w:szCs w:val="24"/>
        </w:rPr>
      </w:pPr>
      <w:r w:rsidRPr="00772100">
        <w:rPr>
          <w:rFonts w:ascii="Times New Roman" w:hAnsi="Times New Roman" w:cs="Times New Roman"/>
          <w:sz w:val="24"/>
          <w:szCs w:val="24"/>
        </w:rPr>
        <w:t xml:space="preserve">Очікувана вартість та обґрунтування очікуваної вартості предмета закупівлі: </w:t>
      </w:r>
      <w:r w:rsidR="00B973D6" w:rsidRPr="00772100">
        <w:rPr>
          <w:rFonts w:ascii="Times New Roman" w:hAnsi="Times New Roman"/>
          <w:b/>
          <w:sz w:val="24"/>
          <w:szCs w:val="24"/>
          <w:lang w:eastAsia="uk-UA"/>
        </w:rPr>
        <w:t>1 261 400,00</w:t>
      </w:r>
      <w:r w:rsidR="003504B1" w:rsidRPr="00772100">
        <w:rPr>
          <w:rFonts w:ascii="Times New Roman" w:hAnsi="Times New Roman"/>
          <w:b/>
          <w:sz w:val="24"/>
          <w:szCs w:val="24"/>
          <w:lang w:eastAsia="uk-UA"/>
        </w:rPr>
        <w:t xml:space="preserve"> </w:t>
      </w:r>
      <w:r w:rsidRPr="00772100">
        <w:rPr>
          <w:rFonts w:ascii="Times New Roman" w:hAnsi="Times New Roman" w:cs="Times New Roman"/>
          <w:b/>
          <w:sz w:val="24"/>
          <w:szCs w:val="24"/>
        </w:rPr>
        <w:t>грн</w:t>
      </w:r>
      <w:r w:rsidRPr="00772100">
        <w:rPr>
          <w:rFonts w:ascii="Times New Roman" w:hAnsi="Times New Roman" w:cs="Times New Roman"/>
          <w:sz w:val="24"/>
          <w:szCs w:val="24"/>
        </w:rPr>
        <w:t>.</w:t>
      </w:r>
    </w:p>
    <w:p w14:paraId="0EB2323E" w14:textId="364B7656" w:rsidR="00295E7B" w:rsidRPr="00772100" w:rsidRDefault="00295E7B" w:rsidP="003649FD">
      <w:pPr>
        <w:spacing w:after="0" w:line="240" w:lineRule="auto"/>
        <w:ind w:firstLine="567"/>
        <w:jc w:val="both"/>
        <w:rPr>
          <w:rFonts w:ascii="Times New Roman" w:hAnsi="Times New Roman" w:cs="Times New Roman"/>
          <w:sz w:val="24"/>
          <w:szCs w:val="24"/>
        </w:rPr>
      </w:pPr>
      <w:r w:rsidRPr="00772100">
        <w:rPr>
          <w:rFonts w:ascii="Times New Roman" w:hAnsi="Times New Roman" w:cs="Times New Roman"/>
          <w:sz w:val="24"/>
          <w:szCs w:val="24"/>
        </w:rPr>
        <w:t xml:space="preserve">Визначення очікуваної вартості предмета закупівлі обумовлено аналізом розрахунку очікуваної вартості предмета закупівлі на підставі Примірної методики визначення очікуваної вартості предмета закупівлі, що затверджено наказом Міністерства розвитку економіки, торгівлі та сільського господарства України 18.02.2020 року  № 275, а саме </w:t>
      </w:r>
      <w:r w:rsidR="009E6579" w:rsidRPr="00772100">
        <w:rPr>
          <w:rFonts w:ascii="Times New Roman" w:hAnsi="Times New Roman" w:cs="Times New Roman"/>
          <w:sz w:val="24"/>
          <w:szCs w:val="24"/>
        </w:rPr>
        <w:t>проаналізовано інформацію про ціни аналогічни</w:t>
      </w:r>
      <w:r w:rsidR="001620BA" w:rsidRPr="00772100">
        <w:rPr>
          <w:rFonts w:ascii="Times New Roman" w:hAnsi="Times New Roman" w:cs="Times New Roman"/>
          <w:sz w:val="24"/>
          <w:szCs w:val="24"/>
        </w:rPr>
        <w:t>х</w:t>
      </w:r>
      <w:r w:rsidR="009E6579" w:rsidRPr="00772100">
        <w:rPr>
          <w:rFonts w:ascii="Times New Roman" w:hAnsi="Times New Roman" w:cs="Times New Roman"/>
          <w:sz w:val="24"/>
          <w:szCs w:val="24"/>
        </w:rPr>
        <w:t xml:space="preserve"> </w:t>
      </w:r>
      <w:r w:rsidR="001620BA" w:rsidRPr="00772100">
        <w:rPr>
          <w:rFonts w:ascii="Times New Roman" w:hAnsi="Times New Roman" w:cs="Times New Roman"/>
          <w:sz w:val="24"/>
          <w:szCs w:val="24"/>
        </w:rPr>
        <w:t>товарів</w:t>
      </w:r>
      <w:r w:rsidR="00892C76" w:rsidRPr="00772100">
        <w:rPr>
          <w:rFonts w:ascii="Times New Roman" w:hAnsi="Times New Roman" w:cs="Times New Roman"/>
          <w:sz w:val="24"/>
          <w:szCs w:val="24"/>
        </w:rPr>
        <w:t>, серед іншого сайт https://prozorro.gov.ua/</w:t>
      </w:r>
      <w:r w:rsidR="003649FD" w:rsidRPr="00772100">
        <w:rPr>
          <w:rFonts w:ascii="Times New Roman" w:hAnsi="Times New Roman" w:cs="Times New Roman"/>
          <w:sz w:val="24"/>
          <w:szCs w:val="24"/>
        </w:rPr>
        <w:t>.</w:t>
      </w:r>
    </w:p>
    <w:p w14:paraId="1D82CED0" w14:textId="77777777" w:rsidR="00295E7B" w:rsidRPr="00772100" w:rsidRDefault="00295E7B" w:rsidP="00413B0D">
      <w:pPr>
        <w:spacing w:after="0" w:line="240" w:lineRule="auto"/>
        <w:ind w:firstLine="567"/>
        <w:jc w:val="both"/>
        <w:rPr>
          <w:rFonts w:ascii="Times New Roman" w:hAnsi="Times New Roman" w:cs="Times New Roman"/>
          <w:sz w:val="24"/>
          <w:szCs w:val="24"/>
        </w:rPr>
      </w:pPr>
      <w:r w:rsidRPr="00772100">
        <w:rPr>
          <w:rFonts w:ascii="Times New Roman" w:hAnsi="Times New Roman" w:cs="Times New Roman"/>
          <w:sz w:val="24"/>
          <w:szCs w:val="24"/>
        </w:rPr>
        <w:t>Водночас, розпоряднику (одержувачу) бюджетних коштів необхідно обов’язково враховувати вимоги частини першої статті 23 БКУ та частини четвертої статті 48 БКУ, які забороняють взяття розпорядниками (одержувачами) бюджетних зобов’язань та здійснення платежів без відповідних бюджетних асигнувань, що в свою чергу надаються відповідно до встановлених бюджетних призначень.</w:t>
      </w:r>
    </w:p>
    <w:p w14:paraId="3E44B3B1" w14:textId="5E713FB8" w:rsidR="00295E7B" w:rsidRPr="00772100" w:rsidRDefault="00295E7B" w:rsidP="00413B0D">
      <w:pPr>
        <w:spacing w:after="0" w:line="240" w:lineRule="auto"/>
        <w:ind w:firstLine="567"/>
        <w:jc w:val="both"/>
        <w:rPr>
          <w:rFonts w:ascii="Times New Roman" w:hAnsi="Times New Roman" w:cs="Times New Roman"/>
          <w:sz w:val="24"/>
          <w:szCs w:val="24"/>
        </w:rPr>
      </w:pPr>
      <w:r w:rsidRPr="00772100">
        <w:rPr>
          <w:rFonts w:ascii="Times New Roman" w:hAnsi="Times New Roman" w:cs="Times New Roman"/>
          <w:b/>
          <w:i/>
          <w:sz w:val="24"/>
          <w:szCs w:val="24"/>
        </w:rPr>
        <w:t>Розмір бюджетного призначення</w:t>
      </w:r>
      <w:r w:rsidRPr="00772100">
        <w:rPr>
          <w:rFonts w:ascii="Times New Roman" w:hAnsi="Times New Roman" w:cs="Times New Roman"/>
          <w:sz w:val="24"/>
          <w:szCs w:val="24"/>
        </w:rPr>
        <w:t xml:space="preserve">: </w:t>
      </w:r>
      <w:r w:rsidR="00B973D6" w:rsidRPr="00772100">
        <w:rPr>
          <w:rFonts w:ascii="Times New Roman" w:hAnsi="Times New Roman"/>
          <w:b/>
          <w:sz w:val="24"/>
          <w:szCs w:val="24"/>
          <w:lang w:eastAsia="uk-UA"/>
        </w:rPr>
        <w:t>1 261 400,00</w:t>
      </w:r>
      <w:r w:rsidR="00962B39" w:rsidRPr="00772100">
        <w:rPr>
          <w:rFonts w:ascii="Times New Roman" w:hAnsi="Times New Roman"/>
          <w:b/>
          <w:sz w:val="24"/>
          <w:szCs w:val="24"/>
          <w:lang w:eastAsia="uk-UA"/>
        </w:rPr>
        <w:t xml:space="preserve"> </w:t>
      </w:r>
      <w:r w:rsidR="00466BD3" w:rsidRPr="00772100">
        <w:rPr>
          <w:rFonts w:ascii="Times New Roman" w:hAnsi="Times New Roman" w:cs="Times New Roman"/>
          <w:b/>
          <w:sz w:val="24"/>
          <w:szCs w:val="24"/>
        </w:rPr>
        <w:t>грн</w:t>
      </w:r>
      <w:r w:rsidR="00F61588" w:rsidRPr="00772100">
        <w:rPr>
          <w:rFonts w:ascii="Times New Roman" w:hAnsi="Times New Roman" w:cs="Times New Roman"/>
          <w:sz w:val="24"/>
          <w:szCs w:val="24"/>
        </w:rPr>
        <w:t>.</w:t>
      </w:r>
    </w:p>
    <w:p w14:paraId="14D46C94" w14:textId="77777777" w:rsidR="00A27C68" w:rsidRPr="00772100" w:rsidRDefault="00A27C68" w:rsidP="00A27C68">
      <w:pPr>
        <w:widowControl w:val="0"/>
        <w:spacing w:after="0" w:line="240" w:lineRule="auto"/>
        <w:ind w:firstLine="567"/>
        <w:contextualSpacing/>
        <w:jc w:val="both"/>
        <w:rPr>
          <w:rFonts w:ascii="Times New Roman" w:hAnsi="Times New Roman"/>
          <w:color w:val="000000"/>
          <w:sz w:val="24"/>
          <w:szCs w:val="24"/>
          <w:lang w:eastAsia="uk-UA"/>
        </w:rPr>
      </w:pPr>
      <w:r w:rsidRPr="00772100">
        <w:rPr>
          <w:rFonts w:ascii="Times New Roman" w:hAnsi="Times New Roman"/>
          <w:color w:val="000000"/>
          <w:sz w:val="24"/>
          <w:szCs w:val="24"/>
          <w:lang w:eastAsia="uk-UA"/>
        </w:rPr>
        <w:t>Джерело фінансування:</w:t>
      </w:r>
    </w:p>
    <w:p w14:paraId="770804D0" w14:textId="77777777" w:rsidR="00962B39" w:rsidRPr="00772100" w:rsidRDefault="00962B39" w:rsidP="00962B39">
      <w:pPr>
        <w:widowControl w:val="0"/>
        <w:spacing w:after="0" w:line="240" w:lineRule="auto"/>
        <w:ind w:firstLine="567"/>
        <w:contextualSpacing/>
        <w:jc w:val="both"/>
        <w:rPr>
          <w:rFonts w:ascii="Times New Roman" w:hAnsi="Times New Roman"/>
          <w:color w:val="000000"/>
          <w:sz w:val="24"/>
          <w:szCs w:val="24"/>
          <w:lang w:eastAsia="uk-UA"/>
        </w:rPr>
      </w:pPr>
      <w:r w:rsidRPr="00772100">
        <w:rPr>
          <w:rFonts w:ascii="Times New Roman" w:hAnsi="Times New Roman"/>
          <w:color w:val="000000"/>
          <w:sz w:val="24"/>
          <w:szCs w:val="24"/>
          <w:lang w:eastAsia="uk-UA"/>
        </w:rPr>
        <w:t xml:space="preserve">- кошти </w:t>
      </w:r>
      <w:proofErr w:type="spellStart"/>
      <w:r w:rsidRPr="00772100">
        <w:rPr>
          <w:rFonts w:ascii="Times New Roman" w:hAnsi="Times New Roman"/>
          <w:color w:val="000000"/>
          <w:sz w:val="24"/>
          <w:szCs w:val="24"/>
          <w:lang w:eastAsia="uk-UA"/>
        </w:rPr>
        <w:t>співфінання</w:t>
      </w:r>
      <w:proofErr w:type="spellEnd"/>
      <w:r w:rsidRPr="00772100">
        <w:rPr>
          <w:rFonts w:ascii="Times New Roman" w:hAnsi="Times New Roman"/>
          <w:color w:val="000000"/>
          <w:sz w:val="24"/>
          <w:szCs w:val="24"/>
          <w:lang w:eastAsia="uk-UA"/>
        </w:rPr>
        <w:t xml:space="preserve"> Європейського Союзу - </w:t>
      </w:r>
      <w:proofErr w:type="spellStart"/>
      <w:r w:rsidRPr="00772100">
        <w:rPr>
          <w:rFonts w:ascii="Times New Roman" w:hAnsi="Times New Roman"/>
          <w:color w:val="000000"/>
          <w:sz w:val="24"/>
          <w:szCs w:val="24"/>
          <w:lang w:eastAsia="uk-UA"/>
        </w:rPr>
        <w:t>Ukraine</w:t>
      </w:r>
      <w:proofErr w:type="spellEnd"/>
      <w:r w:rsidRPr="00772100">
        <w:rPr>
          <w:rFonts w:ascii="Times New Roman" w:hAnsi="Times New Roman"/>
          <w:color w:val="000000"/>
          <w:sz w:val="24"/>
          <w:szCs w:val="24"/>
          <w:lang w:eastAsia="uk-UA"/>
        </w:rPr>
        <w:t xml:space="preserve"> </w:t>
      </w:r>
      <w:proofErr w:type="spellStart"/>
      <w:r w:rsidRPr="00772100">
        <w:rPr>
          <w:rFonts w:ascii="Times New Roman" w:hAnsi="Times New Roman"/>
          <w:color w:val="000000"/>
          <w:sz w:val="24"/>
          <w:szCs w:val="24"/>
          <w:lang w:eastAsia="uk-UA"/>
        </w:rPr>
        <w:t>Facility</w:t>
      </w:r>
      <w:proofErr w:type="spellEnd"/>
      <w:r w:rsidRPr="00772100">
        <w:rPr>
          <w:rFonts w:ascii="Times New Roman" w:hAnsi="Times New Roman"/>
          <w:color w:val="000000"/>
          <w:sz w:val="24"/>
          <w:szCs w:val="24"/>
          <w:lang w:eastAsia="uk-UA"/>
        </w:rPr>
        <w:t xml:space="preserve">: КПКВК 0611184 «Виконання заходів, спрямованих на реалізацію публічного інвестиційного проекту на забезпечення якісної, сучасної та доступної загальної середньої освіти `Нова українська школа` за рахунок субвенції з державного бюджету місцевим бюджетам– в сумі </w:t>
      </w:r>
      <w:r w:rsidRPr="00772100">
        <w:rPr>
          <w:rFonts w:ascii="Times New Roman" w:hAnsi="Times New Roman"/>
          <w:b/>
          <w:color w:val="000000"/>
          <w:sz w:val="24"/>
          <w:szCs w:val="24"/>
          <w:lang w:eastAsia="uk-UA"/>
        </w:rPr>
        <w:t>929 900,00 грн;</w:t>
      </w:r>
    </w:p>
    <w:p w14:paraId="09AD86E4" w14:textId="77777777" w:rsidR="00962B39" w:rsidRPr="00772100" w:rsidRDefault="00962B39" w:rsidP="00962B39">
      <w:pPr>
        <w:widowControl w:val="0"/>
        <w:spacing w:after="0" w:line="240" w:lineRule="auto"/>
        <w:ind w:firstLine="567"/>
        <w:contextualSpacing/>
        <w:jc w:val="both"/>
        <w:rPr>
          <w:rFonts w:ascii="Times New Roman" w:hAnsi="Times New Roman"/>
          <w:color w:val="000000"/>
          <w:sz w:val="24"/>
          <w:szCs w:val="24"/>
          <w:lang w:eastAsia="uk-UA"/>
        </w:rPr>
      </w:pPr>
      <w:r w:rsidRPr="00772100">
        <w:rPr>
          <w:rFonts w:ascii="Times New Roman" w:hAnsi="Times New Roman"/>
          <w:color w:val="000000"/>
          <w:sz w:val="24"/>
          <w:szCs w:val="24"/>
          <w:lang w:eastAsia="uk-UA"/>
        </w:rPr>
        <w:t>- кошти місцевого бюджету: КТПКВК 0611183 «</w:t>
      </w:r>
      <w:proofErr w:type="spellStart"/>
      <w:r w:rsidRPr="00772100">
        <w:rPr>
          <w:rFonts w:ascii="Times New Roman" w:hAnsi="Times New Roman"/>
          <w:color w:val="000000"/>
          <w:sz w:val="24"/>
          <w:szCs w:val="24"/>
          <w:lang w:eastAsia="uk-UA"/>
        </w:rPr>
        <w:t>Співфінансування</w:t>
      </w:r>
      <w:proofErr w:type="spellEnd"/>
      <w:r w:rsidRPr="00772100">
        <w:rPr>
          <w:rFonts w:ascii="Times New Roman" w:hAnsi="Times New Roman"/>
          <w:color w:val="000000"/>
          <w:sz w:val="24"/>
          <w:szCs w:val="24"/>
          <w:lang w:eastAsia="uk-UA"/>
        </w:rPr>
        <w:t xml:space="preserve">  заходів за рахунок залишку коштів за освітньою субвенцією на кінець бюджетного періоду, що мають цільове призначення, виділених відповідно до рішень Кабінету Міністрів України у попередніх бюджетних періодах (за спеціальним фондом державного бюджету» в  сумі </w:t>
      </w:r>
      <w:r w:rsidRPr="00772100">
        <w:rPr>
          <w:rFonts w:ascii="Times New Roman" w:hAnsi="Times New Roman"/>
          <w:b/>
          <w:color w:val="000000"/>
          <w:sz w:val="24"/>
          <w:szCs w:val="24"/>
          <w:lang w:eastAsia="uk-UA"/>
        </w:rPr>
        <w:t>331 500,00 грн.</w:t>
      </w:r>
    </w:p>
    <w:p w14:paraId="6CAE54A1" w14:textId="48A3BF36" w:rsidR="00295E7B" w:rsidRPr="00772100" w:rsidRDefault="00295E7B" w:rsidP="00413B0D">
      <w:pPr>
        <w:spacing w:after="0" w:line="240" w:lineRule="auto"/>
        <w:ind w:firstLine="567"/>
        <w:jc w:val="both"/>
        <w:rPr>
          <w:rFonts w:ascii="Times New Roman" w:hAnsi="Times New Roman" w:cs="Times New Roman"/>
          <w:sz w:val="24"/>
          <w:szCs w:val="24"/>
        </w:rPr>
      </w:pPr>
      <w:r w:rsidRPr="00772100">
        <w:rPr>
          <w:rFonts w:ascii="Times New Roman" w:hAnsi="Times New Roman" w:cs="Times New Roman"/>
          <w:b/>
          <w:i/>
          <w:sz w:val="24"/>
          <w:szCs w:val="24"/>
        </w:rPr>
        <w:t>Нормативно-правове регулювання</w:t>
      </w:r>
      <w:r w:rsidRPr="00772100">
        <w:rPr>
          <w:rFonts w:ascii="Times New Roman" w:hAnsi="Times New Roman" w:cs="Times New Roman"/>
          <w:sz w:val="24"/>
          <w:szCs w:val="24"/>
        </w:rPr>
        <w:t xml:space="preserve">. Закупівля </w:t>
      </w:r>
      <w:r w:rsidR="00487C50" w:rsidRPr="00772100">
        <w:rPr>
          <w:rFonts w:ascii="Times New Roman" w:hAnsi="Times New Roman" w:cs="Times New Roman"/>
          <w:sz w:val="24"/>
          <w:szCs w:val="24"/>
        </w:rPr>
        <w:t>мультимедійного обладнання</w:t>
      </w:r>
      <w:r w:rsidRPr="00772100">
        <w:rPr>
          <w:rFonts w:ascii="Times New Roman" w:hAnsi="Times New Roman" w:cs="Times New Roman"/>
          <w:sz w:val="24"/>
          <w:szCs w:val="24"/>
        </w:rPr>
        <w:t>, регулюються</w:t>
      </w:r>
      <w:r w:rsidR="00396DAF" w:rsidRPr="00772100">
        <w:rPr>
          <w:rFonts w:ascii="Times New Roman" w:hAnsi="Times New Roman" w:cs="Times New Roman"/>
          <w:sz w:val="24"/>
          <w:szCs w:val="24"/>
        </w:rPr>
        <w:t xml:space="preserve"> </w:t>
      </w:r>
      <w:r w:rsidR="00396DAF" w:rsidRPr="00772100">
        <w:rPr>
          <w:rFonts w:ascii="Times New Roman" w:eastAsia="Times New Roman" w:hAnsi="Times New Roman" w:cs="Times New Roman"/>
          <w:sz w:val="24"/>
          <w:szCs w:val="24"/>
        </w:rPr>
        <w:t xml:space="preserve">наказом від </w:t>
      </w:r>
      <w:r w:rsidR="00396DAF" w:rsidRPr="00772100">
        <w:rPr>
          <w:rStyle w:val="spanrvts9"/>
          <w:rFonts w:eastAsiaTheme="minorEastAsia"/>
          <w:lang w:eastAsia="ru-RU"/>
        </w:rPr>
        <w:t>29.04.2020 № 574 Про затвердження Типового переліку засобів навчання та обладнання для навчальних кабінетів і STEM-лабораторій,</w:t>
      </w:r>
      <w:r w:rsidRPr="00772100">
        <w:rPr>
          <w:rFonts w:ascii="Times New Roman" w:hAnsi="Times New Roman" w:cs="Times New Roman"/>
          <w:sz w:val="24"/>
          <w:szCs w:val="24"/>
        </w:rPr>
        <w:t xml:space="preserve"> </w:t>
      </w:r>
      <w:r w:rsidRPr="00772100">
        <w:rPr>
          <w:rFonts w:ascii="Times New Roman" w:hAnsi="Times New Roman" w:cs="Times New Roman"/>
          <w:sz w:val="24"/>
          <w:szCs w:val="24"/>
        </w:rPr>
        <w:lastRenderedPageBreak/>
        <w:t xml:space="preserve">Законом України «Про публічні закупівлі» від 25.12.2015 № 922-VIII зі змінами, Особливостями </w:t>
      </w:r>
      <w:r w:rsidRPr="00772100">
        <w:rPr>
          <w:rFonts w:ascii="Times New Roman" w:eastAsia="Arial" w:hAnsi="Times New Roman"/>
          <w:color w:val="000000"/>
          <w:sz w:val="24"/>
          <w:szCs w:val="24"/>
          <w:lang w:eastAsia="ru-RU"/>
        </w:rPr>
        <w:t>та іншими нормативними документами</w:t>
      </w:r>
      <w:r w:rsidRPr="00772100">
        <w:rPr>
          <w:rFonts w:ascii="Times New Roman" w:hAnsi="Times New Roman" w:cs="Times New Roman"/>
          <w:sz w:val="24"/>
          <w:szCs w:val="24"/>
        </w:rPr>
        <w:t>, та нормативно-правовими актами, що стосуються предмета закупівлі.</w:t>
      </w:r>
    </w:p>
    <w:p w14:paraId="66053C86" w14:textId="530E0388" w:rsidR="00396DAF" w:rsidRPr="00772100" w:rsidRDefault="00295E7B" w:rsidP="00396DAF">
      <w:pPr>
        <w:spacing w:after="0" w:line="240" w:lineRule="auto"/>
        <w:ind w:firstLine="567"/>
        <w:jc w:val="both"/>
        <w:rPr>
          <w:rFonts w:ascii="Times New Roman" w:hAnsi="Times New Roman" w:cs="Times New Roman"/>
          <w:sz w:val="24"/>
          <w:szCs w:val="24"/>
        </w:rPr>
      </w:pPr>
      <w:r w:rsidRPr="00772100">
        <w:rPr>
          <w:rFonts w:ascii="Times New Roman" w:hAnsi="Times New Roman" w:cs="Times New Roman"/>
          <w:b/>
          <w:i/>
          <w:sz w:val="24"/>
          <w:szCs w:val="24"/>
        </w:rPr>
        <w:t>Обґрунтування технічних характеристик</w:t>
      </w:r>
      <w:r w:rsidRPr="00772100">
        <w:rPr>
          <w:rFonts w:ascii="Times New Roman" w:hAnsi="Times New Roman" w:cs="Times New Roman"/>
          <w:b/>
          <w:sz w:val="24"/>
          <w:szCs w:val="24"/>
        </w:rPr>
        <w:t>.</w:t>
      </w:r>
      <w:r w:rsidRPr="00772100">
        <w:rPr>
          <w:rFonts w:ascii="Times New Roman" w:hAnsi="Times New Roman" w:cs="Times New Roman"/>
          <w:sz w:val="24"/>
          <w:szCs w:val="24"/>
        </w:rPr>
        <w:t xml:space="preserve"> </w:t>
      </w:r>
      <w:r w:rsidR="00277393" w:rsidRPr="00772100">
        <w:rPr>
          <w:rFonts w:ascii="Times New Roman" w:hAnsi="Times New Roman" w:cs="Times New Roman"/>
          <w:sz w:val="24"/>
          <w:szCs w:val="24"/>
        </w:rPr>
        <w:t xml:space="preserve">Викладено в </w:t>
      </w:r>
      <w:r w:rsidR="00CC6517" w:rsidRPr="00772100">
        <w:rPr>
          <w:rFonts w:ascii="Times New Roman" w:hAnsi="Times New Roman" w:cs="Times New Roman"/>
          <w:sz w:val="24"/>
          <w:szCs w:val="24"/>
        </w:rPr>
        <w:t>Додатку 1 до тендерної документації</w:t>
      </w:r>
      <w:r w:rsidR="00277393" w:rsidRPr="00772100">
        <w:rPr>
          <w:rFonts w:ascii="Times New Roman" w:hAnsi="Times New Roman" w:cs="Times New Roman"/>
          <w:sz w:val="24"/>
          <w:szCs w:val="24"/>
        </w:rPr>
        <w:t xml:space="preserve"> з урахуванням потреби Замовника</w:t>
      </w:r>
      <w:r w:rsidR="00396DAF" w:rsidRPr="00772100">
        <w:rPr>
          <w:rFonts w:ascii="Times New Roman" w:hAnsi="Times New Roman" w:cs="Times New Roman"/>
          <w:sz w:val="24"/>
          <w:szCs w:val="24"/>
        </w:rPr>
        <w:t xml:space="preserve"> та з урахуванням ТИПОВОГО ПЕРЕЛІКУ </w:t>
      </w:r>
    </w:p>
    <w:p w14:paraId="76F1A1B1" w14:textId="66B9A0C8" w:rsidR="00295E7B" w:rsidRPr="00772100" w:rsidRDefault="00396DAF" w:rsidP="00396DAF">
      <w:pPr>
        <w:spacing w:after="0" w:line="240" w:lineRule="auto"/>
        <w:jc w:val="both"/>
        <w:rPr>
          <w:rFonts w:ascii="Times New Roman" w:hAnsi="Times New Roman" w:cs="Times New Roman"/>
          <w:sz w:val="24"/>
          <w:szCs w:val="24"/>
        </w:rPr>
      </w:pPr>
      <w:r w:rsidRPr="00772100">
        <w:rPr>
          <w:rFonts w:ascii="Times New Roman" w:hAnsi="Times New Roman" w:cs="Times New Roman"/>
          <w:sz w:val="24"/>
          <w:szCs w:val="24"/>
        </w:rPr>
        <w:t>засобів навчання та обладнання для навчальних кабінетів і STEM-лабораторій затвердженого Наказом Міністерства освіти і науки України 29 квітня 2020 року № 574</w:t>
      </w:r>
      <w:r w:rsidR="002021A1" w:rsidRPr="00772100">
        <w:rPr>
          <w:rFonts w:ascii="Times New Roman" w:hAnsi="Times New Roman" w:cs="Times New Roman"/>
          <w:sz w:val="24"/>
          <w:szCs w:val="24"/>
        </w:rPr>
        <w:t>.</w:t>
      </w:r>
    </w:p>
    <w:p w14:paraId="11ACEE5E" w14:textId="77777777" w:rsidR="002021A1" w:rsidRPr="00772100" w:rsidRDefault="00295E7B" w:rsidP="002021A1">
      <w:pPr>
        <w:spacing w:after="0" w:line="240" w:lineRule="auto"/>
        <w:ind w:firstLine="567"/>
        <w:jc w:val="both"/>
        <w:rPr>
          <w:rFonts w:ascii="Times New Roman" w:hAnsi="Times New Roman" w:cs="Times New Roman"/>
          <w:sz w:val="24"/>
          <w:szCs w:val="24"/>
        </w:rPr>
      </w:pPr>
      <w:r w:rsidRPr="00772100">
        <w:rPr>
          <w:rFonts w:ascii="Times New Roman" w:hAnsi="Times New Roman" w:cs="Times New Roman"/>
          <w:sz w:val="24"/>
          <w:szCs w:val="24"/>
        </w:rPr>
        <w:t>Обсяг, необхідний для забезпечення діяльності та виконання поставлених функціональних завдань замовника.</w:t>
      </w:r>
      <w:r w:rsidR="002021A1" w:rsidRPr="00772100">
        <w:rPr>
          <w:rFonts w:ascii="Times New Roman" w:hAnsi="Times New Roman" w:cs="Times New Roman"/>
          <w:sz w:val="24"/>
          <w:szCs w:val="24"/>
        </w:rPr>
        <w:t xml:space="preserve"> </w:t>
      </w:r>
    </w:p>
    <w:p w14:paraId="4DA9D69E" w14:textId="77777777" w:rsidR="00E516B7" w:rsidRPr="00772100" w:rsidRDefault="00E516B7" w:rsidP="00E516B7">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000000"/>
        </w:rPr>
      </w:pPr>
    </w:p>
    <w:p w14:paraId="079B49F6" w14:textId="1A12A904" w:rsidR="00E516B7" w:rsidRPr="00772100" w:rsidRDefault="00E516B7" w:rsidP="00E516B7">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color w:val="000000"/>
          <w:sz w:val="24"/>
          <w:szCs w:val="24"/>
        </w:rPr>
      </w:pPr>
      <w:r w:rsidRPr="00772100">
        <w:rPr>
          <w:rFonts w:ascii="Times New Roman" w:eastAsia="Times New Roman" w:hAnsi="Times New Roman" w:cs="Times New Roman"/>
          <w:b/>
          <w:color w:val="000000"/>
          <w:sz w:val="24"/>
          <w:szCs w:val="24"/>
        </w:rPr>
        <w:t xml:space="preserve">Комплект мультимедійного обладнання. Тип 3. </w:t>
      </w:r>
      <w:r w:rsidRPr="00772100">
        <w:rPr>
          <w:rFonts w:ascii="Times New Roman" w:eastAsia="Times New Roman" w:hAnsi="Times New Roman" w:cs="Times New Roman"/>
          <w:b/>
          <w:color w:val="000000"/>
          <w:sz w:val="24"/>
          <w:szCs w:val="24"/>
          <w:u w:val="single"/>
        </w:rPr>
        <w:t xml:space="preserve">Кількість – </w:t>
      </w:r>
      <w:r w:rsidR="00962B39" w:rsidRPr="00772100">
        <w:rPr>
          <w:rFonts w:ascii="Times New Roman" w:eastAsia="Times New Roman" w:hAnsi="Times New Roman" w:cs="Times New Roman"/>
          <w:b/>
          <w:color w:val="000000"/>
          <w:sz w:val="24"/>
          <w:szCs w:val="24"/>
          <w:u w:val="single"/>
        </w:rPr>
        <w:t>11</w:t>
      </w:r>
      <w:r w:rsidRPr="00772100">
        <w:rPr>
          <w:rFonts w:ascii="Times New Roman" w:eastAsia="Times New Roman" w:hAnsi="Times New Roman" w:cs="Times New Roman"/>
          <w:b/>
          <w:color w:val="000000"/>
          <w:sz w:val="24"/>
          <w:szCs w:val="24"/>
          <w:u w:val="single"/>
        </w:rPr>
        <w:t xml:space="preserve"> комплект</w:t>
      </w:r>
      <w:r w:rsidR="00813E70" w:rsidRPr="00772100">
        <w:rPr>
          <w:rFonts w:ascii="Times New Roman" w:eastAsia="Times New Roman" w:hAnsi="Times New Roman" w:cs="Times New Roman"/>
          <w:b/>
          <w:color w:val="000000"/>
          <w:sz w:val="24"/>
          <w:szCs w:val="24"/>
          <w:u w:val="single"/>
        </w:rPr>
        <w:t>ів</w:t>
      </w:r>
      <w:r w:rsidRPr="00772100">
        <w:rPr>
          <w:rFonts w:ascii="Times New Roman" w:eastAsia="Times New Roman" w:hAnsi="Times New Roman" w:cs="Times New Roman"/>
          <w:b/>
          <w:color w:val="000000"/>
          <w:sz w:val="24"/>
          <w:szCs w:val="24"/>
          <w:u w:val="single"/>
        </w:rPr>
        <w:t>.</w:t>
      </w:r>
    </w:p>
    <w:p w14:paraId="2A8A9ABF" w14:textId="77777777" w:rsidR="00962B39" w:rsidRPr="00772100" w:rsidRDefault="00962B39" w:rsidP="00962B39">
      <w:pPr>
        <w:spacing w:after="0" w:line="240" w:lineRule="auto"/>
        <w:jc w:val="both"/>
        <w:rPr>
          <w:rFonts w:ascii="Times New Roman" w:hAnsi="Times New Roman" w:cs="Times New Roman"/>
          <w:sz w:val="24"/>
          <w:szCs w:val="24"/>
        </w:rPr>
      </w:pPr>
      <w:r w:rsidRPr="00772100">
        <w:rPr>
          <w:rFonts w:ascii="Times New Roman" w:hAnsi="Times New Roman" w:cs="Times New Roman"/>
          <w:sz w:val="24"/>
          <w:szCs w:val="24"/>
        </w:rPr>
        <w:t>мінімальна діагональ не менше  65 (дюйм)</w:t>
      </w:r>
    </w:p>
    <w:p w14:paraId="225F5174" w14:textId="77777777" w:rsidR="00962B39" w:rsidRPr="00772100" w:rsidRDefault="00962B39" w:rsidP="00962B39">
      <w:pPr>
        <w:spacing w:after="0" w:line="240" w:lineRule="auto"/>
        <w:jc w:val="both"/>
        <w:rPr>
          <w:rFonts w:ascii="Times New Roman" w:hAnsi="Times New Roman" w:cs="Times New Roman"/>
          <w:sz w:val="24"/>
          <w:szCs w:val="24"/>
        </w:rPr>
      </w:pPr>
      <w:r w:rsidRPr="00772100">
        <w:rPr>
          <w:rFonts w:ascii="Times New Roman" w:hAnsi="Times New Roman" w:cs="Times New Roman"/>
          <w:sz w:val="24"/>
          <w:szCs w:val="24"/>
        </w:rPr>
        <w:t>мінімальна роздільна здатність зображення 3840 × 2160 пікселів;</w:t>
      </w:r>
    </w:p>
    <w:p w14:paraId="3DC48E3B" w14:textId="77777777" w:rsidR="00962B39" w:rsidRPr="00772100" w:rsidRDefault="00962B39" w:rsidP="00962B39">
      <w:pPr>
        <w:spacing w:after="0" w:line="240" w:lineRule="auto"/>
        <w:jc w:val="both"/>
        <w:rPr>
          <w:rFonts w:ascii="Times New Roman" w:hAnsi="Times New Roman" w:cs="Times New Roman"/>
          <w:sz w:val="24"/>
          <w:szCs w:val="24"/>
        </w:rPr>
      </w:pPr>
      <w:r w:rsidRPr="00772100">
        <w:rPr>
          <w:rFonts w:ascii="Times New Roman" w:hAnsi="Times New Roman" w:cs="Times New Roman"/>
          <w:sz w:val="24"/>
          <w:szCs w:val="24"/>
        </w:rPr>
        <w:t xml:space="preserve">дотикова технологія управління контентом за допомогою дотиків пальців руки або </w:t>
      </w:r>
      <w:proofErr w:type="spellStart"/>
      <w:r w:rsidRPr="00772100">
        <w:rPr>
          <w:rFonts w:ascii="Times New Roman" w:hAnsi="Times New Roman" w:cs="Times New Roman"/>
          <w:sz w:val="24"/>
          <w:szCs w:val="24"/>
        </w:rPr>
        <w:t>стилуса</w:t>
      </w:r>
      <w:proofErr w:type="spellEnd"/>
      <w:r w:rsidRPr="00772100">
        <w:rPr>
          <w:rFonts w:ascii="Times New Roman" w:hAnsi="Times New Roman" w:cs="Times New Roman"/>
          <w:sz w:val="24"/>
          <w:szCs w:val="24"/>
        </w:rPr>
        <w:t>/маркера;</w:t>
      </w:r>
    </w:p>
    <w:p w14:paraId="38914507" w14:textId="77777777" w:rsidR="00962B39" w:rsidRPr="00772100" w:rsidRDefault="00962B39" w:rsidP="00962B39">
      <w:pPr>
        <w:spacing w:after="0" w:line="240" w:lineRule="auto"/>
        <w:jc w:val="both"/>
        <w:rPr>
          <w:rFonts w:ascii="Times New Roman" w:hAnsi="Times New Roman" w:cs="Times New Roman"/>
          <w:sz w:val="24"/>
          <w:szCs w:val="24"/>
        </w:rPr>
      </w:pPr>
      <w:r w:rsidRPr="00772100">
        <w:rPr>
          <w:rFonts w:ascii="Times New Roman" w:hAnsi="Times New Roman" w:cs="Times New Roman"/>
          <w:sz w:val="24"/>
          <w:szCs w:val="24"/>
        </w:rPr>
        <w:t xml:space="preserve">захисне, загартоване, </w:t>
      </w:r>
      <w:proofErr w:type="spellStart"/>
      <w:r w:rsidRPr="00772100">
        <w:rPr>
          <w:rFonts w:ascii="Times New Roman" w:hAnsi="Times New Roman" w:cs="Times New Roman"/>
          <w:sz w:val="24"/>
          <w:szCs w:val="24"/>
        </w:rPr>
        <w:t>антиблискове</w:t>
      </w:r>
      <w:proofErr w:type="spellEnd"/>
      <w:r w:rsidRPr="00772100">
        <w:rPr>
          <w:rFonts w:ascii="Times New Roman" w:hAnsi="Times New Roman" w:cs="Times New Roman"/>
          <w:sz w:val="24"/>
          <w:szCs w:val="24"/>
        </w:rPr>
        <w:t xml:space="preserve"> скло екрана;</w:t>
      </w:r>
    </w:p>
    <w:p w14:paraId="3811DDFB" w14:textId="77777777" w:rsidR="00962B39" w:rsidRPr="00772100" w:rsidRDefault="00962B39" w:rsidP="00962B39">
      <w:pPr>
        <w:spacing w:after="0" w:line="240" w:lineRule="auto"/>
        <w:jc w:val="both"/>
        <w:rPr>
          <w:rFonts w:ascii="Times New Roman" w:hAnsi="Times New Roman" w:cs="Times New Roman"/>
          <w:sz w:val="24"/>
          <w:szCs w:val="24"/>
        </w:rPr>
      </w:pPr>
      <w:r w:rsidRPr="00772100">
        <w:rPr>
          <w:rFonts w:ascii="Times New Roman" w:hAnsi="Times New Roman" w:cs="Times New Roman"/>
          <w:sz w:val="24"/>
          <w:szCs w:val="24"/>
        </w:rPr>
        <w:t>ресурс роботи матриці не менше 50 000 годин;</w:t>
      </w:r>
    </w:p>
    <w:p w14:paraId="1472E9E3" w14:textId="77777777" w:rsidR="00962B39" w:rsidRPr="00772100" w:rsidRDefault="00962B39" w:rsidP="00962B39">
      <w:pPr>
        <w:spacing w:after="0" w:line="240" w:lineRule="auto"/>
        <w:jc w:val="both"/>
        <w:rPr>
          <w:rFonts w:ascii="Times New Roman" w:hAnsi="Times New Roman" w:cs="Times New Roman"/>
          <w:sz w:val="24"/>
          <w:szCs w:val="24"/>
        </w:rPr>
      </w:pPr>
      <w:r w:rsidRPr="00772100">
        <w:rPr>
          <w:rFonts w:ascii="Times New Roman" w:hAnsi="Times New Roman" w:cs="Times New Roman"/>
          <w:sz w:val="24"/>
          <w:szCs w:val="24"/>
        </w:rPr>
        <w:t xml:space="preserve">вбудована акустична система загальною потужністю не менше 30 Вт наявність зовнішніх інтерфейсів USB-A, HDMI входу, USB-B </w:t>
      </w:r>
      <w:proofErr w:type="spellStart"/>
      <w:r w:rsidRPr="00772100">
        <w:rPr>
          <w:rFonts w:ascii="Times New Roman" w:hAnsi="Times New Roman" w:cs="Times New Roman"/>
          <w:sz w:val="24"/>
          <w:szCs w:val="24"/>
        </w:rPr>
        <w:t>Touch</w:t>
      </w:r>
      <w:proofErr w:type="spellEnd"/>
      <w:r w:rsidRPr="00772100">
        <w:rPr>
          <w:rFonts w:ascii="Times New Roman" w:hAnsi="Times New Roman" w:cs="Times New Roman"/>
          <w:sz w:val="24"/>
          <w:szCs w:val="24"/>
        </w:rPr>
        <w:t>, USB-C та LAN (RJ45) входу;</w:t>
      </w:r>
    </w:p>
    <w:p w14:paraId="27CA819E" w14:textId="77777777" w:rsidR="00962B39" w:rsidRPr="00772100" w:rsidRDefault="00962B39" w:rsidP="00962B39">
      <w:pPr>
        <w:spacing w:after="0" w:line="240" w:lineRule="auto"/>
        <w:jc w:val="both"/>
        <w:rPr>
          <w:rFonts w:ascii="Times New Roman" w:hAnsi="Times New Roman" w:cs="Times New Roman"/>
          <w:sz w:val="24"/>
          <w:szCs w:val="24"/>
        </w:rPr>
      </w:pPr>
      <w:r w:rsidRPr="00772100">
        <w:rPr>
          <w:rFonts w:ascii="Times New Roman" w:hAnsi="Times New Roman" w:cs="Times New Roman"/>
          <w:sz w:val="24"/>
          <w:szCs w:val="24"/>
        </w:rPr>
        <w:t xml:space="preserve">Підтримуваний стандарт не гірше </w:t>
      </w:r>
      <w:proofErr w:type="spellStart"/>
      <w:r w:rsidRPr="00772100">
        <w:rPr>
          <w:rFonts w:ascii="Times New Roman" w:hAnsi="Times New Roman" w:cs="Times New Roman"/>
          <w:sz w:val="24"/>
          <w:szCs w:val="24"/>
        </w:rPr>
        <w:t>Wi-Fi</w:t>
      </w:r>
      <w:proofErr w:type="spellEnd"/>
      <w:r w:rsidRPr="00772100">
        <w:rPr>
          <w:rFonts w:ascii="Times New Roman" w:hAnsi="Times New Roman" w:cs="Times New Roman"/>
          <w:sz w:val="24"/>
          <w:szCs w:val="24"/>
        </w:rPr>
        <w:t xml:space="preserve"> 5 (IEEE 802.11 </w:t>
      </w:r>
      <w:proofErr w:type="spellStart"/>
      <w:r w:rsidRPr="00772100">
        <w:rPr>
          <w:rFonts w:ascii="Times New Roman" w:hAnsi="Times New Roman" w:cs="Times New Roman"/>
          <w:sz w:val="24"/>
          <w:szCs w:val="24"/>
        </w:rPr>
        <w:t>ac</w:t>
      </w:r>
      <w:proofErr w:type="spellEnd"/>
      <w:r w:rsidRPr="00772100">
        <w:rPr>
          <w:rFonts w:ascii="Times New Roman" w:hAnsi="Times New Roman" w:cs="Times New Roman"/>
          <w:sz w:val="24"/>
          <w:szCs w:val="24"/>
        </w:rPr>
        <w:t>)</w:t>
      </w:r>
    </w:p>
    <w:p w14:paraId="761FBB97" w14:textId="77777777" w:rsidR="00962B39" w:rsidRPr="00772100" w:rsidRDefault="00962B39" w:rsidP="00962B39">
      <w:pPr>
        <w:spacing w:after="0" w:line="240" w:lineRule="auto"/>
        <w:jc w:val="both"/>
        <w:rPr>
          <w:rFonts w:ascii="Times New Roman" w:hAnsi="Times New Roman" w:cs="Times New Roman"/>
          <w:bCs/>
          <w:sz w:val="24"/>
          <w:szCs w:val="24"/>
          <w:u w:val="single"/>
          <w:lang w:val="en-US"/>
        </w:rPr>
      </w:pPr>
      <w:proofErr w:type="spellStart"/>
      <w:r w:rsidRPr="00772100">
        <w:rPr>
          <w:rFonts w:ascii="Times New Roman" w:hAnsi="Times New Roman" w:cs="Times New Roman"/>
          <w:bCs/>
          <w:sz w:val="24"/>
          <w:szCs w:val="24"/>
          <w:u w:val="single"/>
        </w:rPr>
        <w:t>Комп</w:t>
      </w:r>
      <w:proofErr w:type="spellEnd"/>
      <w:r w:rsidRPr="00772100">
        <w:rPr>
          <w:rFonts w:ascii="Times New Roman" w:hAnsi="Times New Roman" w:cs="Times New Roman"/>
          <w:bCs/>
          <w:sz w:val="24"/>
          <w:szCs w:val="24"/>
          <w:u w:val="single"/>
          <w:lang w:val="en-US"/>
        </w:rPr>
        <w:t>'</w:t>
      </w:r>
      <w:proofErr w:type="spellStart"/>
      <w:r w:rsidRPr="00772100">
        <w:rPr>
          <w:rFonts w:ascii="Times New Roman" w:hAnsi="Times New Roman" w:cs="Times New Roman"/>
          <w:bCs/>
          <w:sz w:val="24"/>
          <w:szCs w:val="24"/>
          <w:u w:val="single"/>
        </w:rPr>
        <w:t>ютер</w:t>
      </w:r>
      <w:proofErr w:type="spellEnd"/>
      <w:r w:rsidRPr="00772100">
        <w:rPr>
          <w:rFonts w:ascii="Times New Roman" w:hAnsi="Times New Roman" w:cs="Times New Roman"/>
          <w:bCs/>
          <w:sz w:val="24"/>
          <w:szCs w:val="24"/>
          <w:u w:val="single"/>
          <w:lang w:val="en-US"/>
        </w:rPr>
        <w:t xml:space="preserve"> </w:t>
      </w:r>
      <w:r w:rsidRPr="00772100">
        <w:rPr>
          <w:rFonts w:ascii="Times New Roman" w:hAnsi="Times New Roman" w:cs="Times New Roman"/>
          <w:bCs/>
          <w:sz w:val="24"/>
          <w:szCs w:val="24"/>
          <w:u w:val="single"/>
        </w:rPr>
        <w:t>до дисплея</w:t>
      </w:r>
      <w:r w:rsidRPr="00772100">
        <w:rPr>
          <w:rFonts w:ascii="Times New Roman" w:hAnsi="Times New Roman" w:cs="Times New Roman"/>
          <w:bCs/>
          <w:sz w:val="24"/>
          <w:szCs w:val="24"/>
          <w:u w:val="single"/>
          <w:lang w:val="en-US"/>
        </w:rPr>
        <w:t xml:space="preserve"> (i7-12gen, 8/256, Win 11 Pro)</w:t>
      </w:r>
    </w:p>
    <w:p w14:paraId="7104EB06" w14:textId="77777777" w:rsidR="00962B39" w:rsidRPr="00772100" w:rsidRDefault="00962B39" w:rsidP="00962B39">
      <w:pPr>
        <w:spacing w:after="0" w:line="240" w:lineRule="auto"/>
        <w:jc w:val="both"/>
        <w:rPr>
          <w:rFonts w:ascii="Times New Roman" w:hAnsi="Times New Roman" w:cs="Times New Roman"/>
          <w:sz w:val="24"/>
          <w:szCs w:val="24"/>
          <w:lang w:val="en-US"/>
        </w:rPr>
      </w:pPr>
      <w:r w:rsidRPr="00772100">
        <w:rPr>
          <w:rFonts w:ascii="Times New Roman" w:hAnsi="Times New Roman" w:cs="Times New Roman"/>
          <w:sz w:val="24"/>
          <w:szCs w:val="24"/>
        </w:rPr>
        <w:t>Процесор</w:t>
      </w:r>
      <w:r w:rsidRPr="00772100">
        <w:rPr>
          <w:rFonts w:ascii="Times New Roman" w:hAnsi="Times New Roman" w:cs="Times New Roman"/>
          <w:sz w:val="24"/>
          <w:szCs w:val="24"/>
          <w:lang w:val="en-US"/>
        </w:rPr>
        <w:t>: Intel Core i7</w:t>
      </w:r>
    </w:p>
    <w:p w14:paraId="64B92BD4" w14:textId="77777777" w:rsidR="00962B39" w:rsidRPr="00772100" w:rsidRDefault="00962B39" w:rsidP="00962B39">
      <w:pPr>
        <w:spacing w:after="0" w:line="240" w:lineRule="auto"/>
        <w:jc w:val="both"/>
        <w:rPr>
          <w:rFonts w:ascii="Times New Roman" w:hAnsi="Times New Roman" w:cs="Times New Roman"/>
          <w:sz w:val="24"/>
          <w:szCs w:val="24"/>
        </w:rPr>
      </w:pPr>
      <w:proofErr w:type="spellStart"/>
      <w:r w:rsidRPr="00772100">
        <w:rPr>
          <w:rFonts w:ascii="Times New Roman" w:hAnsi="Times New Roman" w:cs="Times New Roman"/>
          <w:sz w:val="24"/>
          <w:szCs w:val="24"/>
        </w:rPr>
        <w:t>Опраційна</w:t>
      </w:r>
      <w:proofErr w:type="spellEnd"/>
      <w:r w:rsidRPr="00772100">
        <w:rPr>
          <w:rFonts w:ascii="Times New Roman" w:hAnsi="Times New Roman" w:cs="Times New Roman"/>
          <w:sz w:val="24"/>
          <w:szCs w:val="24"/>
        </w:rPr>
        <w:t xml:space="preserve"> пам’ять 8 </w:t>
      </w:r>
      <w:proofErr w:type="spellStart"/>
      <w:r w:rsidRPr="00772100">
        <w:rPr>
          <w:rFonts w:ascii="Times New Roman" w:hAnsi="Times New Roman" w:cs="Times New Roman"/>
          <w:sz w:val="24"/>
          <w:szCs w:val="24"/>
        </w:rPr>
        <w:t>Гб</w:t>
      </w:r>
      <w:proofErr w:type="spellEnd"/>
    </w:p>
    <w:p w14:paraId="2ED35E86" w14:textId="77777777" w:rsidR="00962B39" w:rsidRPr="00772100" w:rsidRDefault="00962B39" w:rsidP="00962B39">
      <w:pPr>
        <w:spacing w:after="0" w:line="240" w:lineRule="auto"/>
        <w:jc w:val="both"/>
        <w:rPr>
          <w:rFonts w:ascii="Times New Roman" w:hAnsi="Times New Roman" w:cs="Times New Roman"/>
          <w:sz w:val="24"/>
          <w:szCs w:val="24"/>
        </w:rPr>
      </w:pPr>
      <w:r w:rsidRPr="00772100">
        <w:rPr>
          <w:rFonts w:ascii="Times New Roman" w:hAnsi="Times New Roman" w:cs="Times New Roman"/>
          <w:sz w:val="24"/>
          <w:szCs w:val="24"/>
        </w:rPr>
        <w:t>Вбудована пам'ять (SSD) з накопичувачем на 256GB SSD</w:t>
      </w:r>
    </w:p>
    <w:p w14:paraId="7DDE13D7" w14:textId="77777777" w:rsidR="00962B39" w:rsidRPr="00772100" w:rsidRDefault="00962B39" w:rsidP="00962B39">
      <w:pPr>
        <w:spacing w:after="0" w:line="240" w:lineRule="auto"/>
        <w:jc w:val="both"/>
        <w:rPr>
          <w:rFonts w:ascii="Times New Roman" w:hAnsi="Times New Roman" w:cs="Times New Roman"/>
          <w:sz w:val="24"/>
          <w:szCs w:val="24"/>
        </w:rPr>
      </w:pPr>
      <w:r w:rsidRPr="00772100">
        <w:rPr>
          <w:rFonts w:ascii="Times New Roman" w:hAnsi="Times New Roman" w:cs="Times New Roman"/>
          <w:sz w:val="24"/>
          <w:szCs w:val="24"/>
        </w:rPr>
        <w:t xml:space="preserve">Операційна система: ОС Windows 10/11 </w:t>
      </w:r>
      <w:proofErr w:type="spellStart"/>
      <w:r w:rsidRPr="00772100">
        <w:rPr>
          <w:rFonts w:ascii="Times New Roman" w:hAnsi="Times New Roman" w:cs="Times New Roman"/>
          <w:sz w:val="24"/>
          <w:szCs w:val="24"/>
        </w:rPr>
        <w:t>Pro</w:t>
      </w:r>
      <w:proofErr w:type="spellEnd"/>
    </w:p>
    <w:p w14:paraId="3AA369DA" w14:textId="77777777" w:rsidR="00962B39" w:rsidRPr="00772100" w:rsidRDefault="00962B39" w:rsidP="00962B39">
      <w:pPr>
        <w:spacing w:after="0" w:line="240" w:lineRule="auto"/>
        <w:jc w:val="both"/>
        <w:rPr>
          <w:rFonts w:ascii="Times New Roman" w:hAnsi="Times New Roman" w:cs="Times New Roman"/>
          <w:sz w:val="24"/>
          <w:szCs w:val="24"/>
        </w:rPr>
      </w:pPr>
      <w:r w:rsidRPr="00772100">
        <w:rPr>
          <w:rFonts w:ascii="Times New Roman" w:hAnsi="Times New Roman" w:cs="Times New Roman"/>
          <w:sz w:val="24"/>
          <w:szCs w:val="24"/>
        </w:rPr>
        <w:t>мобільний стенд для транспортування в приміщенні</w:t>
      </w:r>
    </w:p>
    <w:p w14:paraId="2A20962E" w14:textId="77777777" w:rsidR="00962B39" w:rsidRPr="00772100" w:rsidRDefault="00962B39" w:rsidP="00962B39">
      <w:pPr>
        <w:spacing w:after="0" w:line="240" w:lineRule="auto"/>
        <w:jc w:val="both"/>
        <w:rPr>
          <w:rFonts w:ascii="Times New Roman" w:hAnsi="Times New Roman" w:cs="Times New Roman"/>
          <w:sz w:val="24"/>
          <w:szCs w:val="24"/>
        </w:rPr>
      </w:pPr>
      <w:r w:rsidRPr="00772100">
        <w:rPr>
          <w:rFonts w:ascii="Times New Roman" w:hAnsi="Times New Roman" w:cs="Times New Roman"/>
          <w:sz w:val="24"/>
          <w:szCs w:val="24"/>
        </w:rPr>
        <w:t>можливість бездротового підключення до панелі інших пристроїв (ноутбуків, планшетів, телефонів) у локальній мережі;</w:t>
      </w:r>
    </w:p>
    <w:p w14:paraId="3F2E2F37" w14:textId="77777777" w:rsidR="00962B39" w:rsidRPr="00772100" w:rsidRDefault="00962B39" w:rsidP="00962B39">
      <w:pPr>
        <w:spacing w:after="0" w:line="240" w:lineRule="auto"/>
        <w:jc w:val="both"/>
        <w:rPr>
          <w:rFonts w:ascii="Times New Roman" w:hAnsi="Times New Roman" w:cs="Times New Roman"/>
          <w:sz w:val="24"/>
          <w:szCs w:val="24"/>
        </w:rPr>
      </w:pPr>
      <w:r w:rsidRPr="00772100">
        <w:rPr>
          <w:rFonts w:ascii="Times New Roman" w:hAnsi="Times New Roman" w:cs="Times New Roman"/>
          <w:sz w:val="24"/>
          <w:szCs w:val="24"/>
        </w:rPr>
        <w:t xml:space="preserve">наявність </w:t>
      </w:r>
      <w:proofErr w:type="spellStart"/>
      <w:r w:rsidRPr="00772100">
        <w:rPr>
          <w:rFonts w:ascii="Times New Roman" w:hAnsi="Times New Roman" w:cs="Times New Roman"/>
          <w:sz w:val="24"/>
          <w:szCs w:val="24"/>
        </w:rPr>
        <w:t>стилуса</w:t>
      </w:r>
      <w:proofErr w:type="spellEnd"/>
      <w:r w:rsidRPr="00772100">
        <w:rPr>
          <w:rFonts w:ascii="Times New Roman" w:hAnsi="Times New Roman" w:cs="Times New Roman"/>
          <w:sz w:val="24"/>
          <w:szCs w:val="24"/>
        </w:rPr>
        <w:t xml:space="preserve"> для панелі.</w:t>
      </w:r>
    </w:p>
    <w:p w14:paraId="69D615EA" w14:textId="77777777" w:rsidR="00962B39" w:rsidRPr="00772100" w:rsidRDefault="00962B39" w:rsidP="00962B39">
      <w:pPr>
        <w:spacing w:after="0" w:line="240" w:lineRule="auto"/>
        <w:jc w:val="both"/>
        <w:rPr>
          <w:rFonts w:ascii="Times New Roman" w:hAnsi="Times New Roman" w:cs="Times New Roman"/>
          <w:sz w:val="24"/>
          <w:szCs w:val="24"/>
        </w:rPr>
      </w:pPr>
      <w:r w:rsidRPr="00772100">
        <w:rPr>
          <w:rFonts w:ascii="Times New Roman" w:hAnsi="Times New Roman" w:cs="Times New Roman"/>
          <w:sz w:val="24"/>
          <w:szCs w:val="24"/>
        </w:rPr>
        <w:t xml:space="preserve">Операційна система не гірше </w:t>
      </w:r>
      <w:proofErr w:type="spellStart"/>
      <w:r w:rsidRPr="00772100">
        <w:rPr>
          <w:rFonts w:ascii="Times New Roman" w:hAnsi="Times New Roman" w:cs="Times New Roman"/>
          <w:sz w:val="24"/>
          <w:szCs w:val="24"/>
        </w:rPr>
        <w:t>Android</w:t>
      </w:r>
      <w:proofErr w:type="spellEnd"/>
      <w:r w:rsidRPr="00772100">
        <w:rPr>
          <w:rFonts w:ascii="Times New Roman" w:hAnsi="Times New Roman" w:cs="Times New Roman"/>
          <w:sz w:val="24"/>
          <w:szCs w:val="24"/>
        </w:rPr>
        <w:t xml:space="preserve"> 14</w:t>
      </w:r>
    </w:p>
    <w:p w14:paraId="5513900B" w14:textId="77777777" w:rsidR="00962B39" w:rsidRPr="00772100" w:rsidRDefault="00962B39" w:rsidP="00962B39">
      <w:pPr>
        <w:spacing w:after="0" w:line="240" w:lineRule="auto"/>
        <w:jc w:val="both"/>
        <w:rPr>
          <w:rFonts w:ascii="Times New Roman" w:hAnsi="Times New Roman" w:cs="Times New Roman"/>
          <w:sz w:val="24"/>
          <w:szCs w:val="24"/>
        </w:rPr>
      </w:pPr>
      <w:r w:rsidRPr="00772100">
        <w:rPr>
          <w:rFonts w:ascii="Times New Roman" w:hAnsi="Times New Roman" w:cs="Times New Roman"/>
          <w:sz w:val="24"/>
          <w:szCs w:val="24"/>
        </w:rPr>
        <w:t>можливість створення, перегляду та програвання інтерактивного навчального контенту</w:t>
      </w:r>
    </w:p>
    <w:p w14:paraId="2FF4F0C0" w14:textId="6805169A" w:rsidR="00E516B7" w:rsidRPr="00772100" w:rsidRDefault="00962B39" w:rsidP="00813E70">
      <w:pPr>
        <w:spacing w:after="0" w:line="240" w:lineRule="auto"/>
        <w:jc w:val="both"/>
        <w:rPr>
          <w:rFonts w:ascii="Times New Roman" w:hAnsi="Times New Roman" w:cs="Times New Roman"/>
          <w:color w:val="000000"/>
          <w:sz w:val="24"/>
          <w:szCs w:val="24"/>
        </w:rPr>
      </w:pPr>
      <w:r w:rsidRPr="00772100">
        <w:rPr>
          <w:rFonts w:ascii="Times New Roman" w:hAnsi="Times New Roman" w:cs="Times New Roman"/>
          <w:color w:val="000000"/>
          <w:sz w:val="24"/>
          <w:szCs w:val="24"/>
        </w:rPr>
        <w:t>Єдиний програмний комплекс для створення, перегляду та програвання  навчального вмісту</w:t>
      </w:r>
      <w:r w:rsidR="00813E70" w:rsidRPr="00772100">
        <w:rPr>
          <w:rFonts w:ascii="Times New Roman" w:hAnsi="Times New Roman" w:cs="Times New Roman"/>
          <w:color w:val="000000"/>
          <w:sz w:val="24"/>
          <w:szCs w:val="24"/>
        </w:rPr>
        <w:t>.</w:t>
      </w:r>
    </w:p>
    <w:p w14:paraId="26410FC0" w14:textId="77777777" w:rsidR="00813E70" w:rsidRPr="00772100" w:rsidRDefault="00813E70" w:rsidP="00813E70">
      <w:pPr>
        <w:spacing w:after="0" w:line="240" w:lineRule="auto"/>
        <w:jc w:val="both"/>
        <w:rPr>
          <w:rFonts w:ascii="Times New Roman" w:hAnsi="Times New Roman" w:cs="Times New Roman"/>
          <w:sz w:val="24"/>
          <w:szCs w:val="24"/>
        </w:rPr>
      </w:pPr>
    </w:p>
    <w:p w14:paraId="3A36DD2B" w14:textId="0078A8EB" w:rsidR="00295E7B" w:rsidRPr="00772100" w:rsidRDefault="00295E7B" w:rsidP="00413B0D">
      <w:pPr>
        <w:spacing w:after="0" w:line="240" w:lineRule="auto"/>
        <w:ind w:firstLine="567"/>
        <w:jc w:val="both"/>
        <w:rPr>
          <w:rFonts w:ascii="Times New Roman" w:hAnsi="Times New Roman" w:cs="Times New Roman"/>
          <w:sz w:val="24"/>
          <w:szCs w:val="24"/>
        </w:rPr>
      </w:pPr>
      <w:r w:rsidRPr="00772100">
        <w:rPr>
          <w:rFonts w:ascii="Times New Roman" w:hAnsi="Times New Roman" w:cs="Times New Roman"/>
          <w:sz w:val="24"/>
          <w:szCs w:val="24"/>
        </w:rPr>
        <w:t xml:space="preserve">Обґрунтування технічних та якісних характеристик предмета закупівлі зумовлено функціональними властивостями </w:t>
      </w:r>
      <w:r w:rsidR="0067270E" w:rsidRPr="00772100">
        <w:rPr>
          <w:rFonts w:ascii="Times New Roman" w:hAnsi="Times New Roman" w:cs="Times New Roman"/>
          <w:sz w:val="24"/>
          <w:szCs w:val="24"/>
        </w:rPr>
        <w:t>предмета закупівлі, а саме роздільну здатність екрану, частоту оновлення, підтримку форматів відео та звуку, можливості підключення до інших пристроїв, якість відтворення зображення та звуку, щоб забезпечити комфортне користування та високу якість відтворення мультимедійного контенту, зручністю у використанні та мати зручний інтерфейс керування для користувачів різних категорій.</w:t>
      </w:r>
    </w:p>
    <w:p w14:paraId="65CF7CB5" w14:textId="77777777" w:rsidR="00295E7B" w:rsidRPr="00772100" w:rsidRDefault="00295E7B" w:rsidP="00413B0D">
      <w:pPr>
        <w:spacing w:after="0" w:line="240" w:lineRule="auto"/>
        <w:ind w:firstLine="567"/>
        <w:jc w:val="both"/>
        <w:rPr>
          <w:rFonts w:ascii="Times New Roman" w:hAnsi="Times New Roman"/>
          <w:bCs/>
          <w:sz w:val="24"/>
          <w:szCs w:val="24"/>
        </w:rPr>
      </w:pPr>
    </w:p>
    <w:p w14:paraId="63F00D89" w14:textId="410C13FD" w:rsidR="00295E7B" w:rsidRPr="00772100" w:rsidRDefault="00295E7B" w:rsidP="00413B0D">
      <w:pPr>
        <w:spacing w:after="0" w:line="240" w:lineRule="auto"/>
        <w:ind w:firstLine="567"/>
        <w:jc w:val="both"/>
        <w:rPr>
          <w:rFonts w:ascii="Times New Roman" w:eastAsia="Times New Roman" w:hAnsi="Times New Roman" w:cs="Times New Roman"/>
          <w:b/>
          <w:sz w:val="24"/>
          <w:szCs w:val="24"/>
          <w:lang w:eastAsia="ru-RU"/>
        </w:rPr>
      </w:pPr>
      <w:r w:rsidRPr="00772100">
        <w:rPr>
          <w:rFonts w:ascii="Times New Roman" w:hAnsi="Times New Roman"/>
          <w:b/>
          <w:sz w:val="24"/>
          <w:szCs w:val="24"/>
        </w:rPr>
        <w:t xml:space="preserve">Нормативно-правові акти, що формують підстави застосування </w:t>
      </w:r>
      <w:r w:rsidRPr="00772100">
        <w:rPr>
          <w:rFonts w:ascii="Times New Roman" w:eastAsia="Times New Roman" w:hAnsi="Times New Roman" w:cs="Times New Roman"/>
          <w:b/>
          <w:sz w:val="24"/>
          <w:szCs w:val="24"/>
          <w:lang w:eastAsia="ru-RU"/>
        </w:rPr>
        <w:t>процедури відкритих торгів:</w:t>
      </w:r>
    </w:p>
    <w:p w14:paraId="5BFBF83F" w14:textId="77777777" w:rsidR="003164EA" w:rsidRPr="00772100" w:rsidRDefault="003164EA" w:rsidP="003164EA">
      <w:pPr>
        <w:spacing w:after="0" w:line="240" w:lineRule="auto"/>
        <w:ind w:firstLine="567"/>
        <w:jc w:val="both"/>
        <w:rPr>
          <w:rFonts w:ascii="Times New Roman" w:eastAsia="Times New Roman" w:hAnsi="Times New Roman" w:cs="Times New Roman"/>
          <w:i/>
          <w:sz w:val="24"/>
          <w:szCs w:val="24"/>
          <w:lang w:eastAsia="ru-RU"/>
        </w:rPr>
      </w:pPr>
      <w:r w:rsidRPr="00772100">
        <w:rPr>
          <w:rFonts w:ascii="Times New Roman" w:eastAsia="Times New Roman" w:hAnsi="Times New Roman" w:cs="Times New Roman"/>
          <w:i/>
          <w:sz w:val="24"/>
          <w:szCs w:val="24"/>
          <w:lang w:eastAsia="ru-RU"/>
        </w:rPr>
        <w:t xml:space="preserve">1. Рамкова угода між Україною та Європейським Союзом щодо спеціальних механізмів реалізації фінансування Союзу для України згідно з інструментом </w:t>
      </w:r>
      <w:proofErr w:type="spellStart"/>
      <w:r w:rsidRPr="00772100">
        <w:rPr>
          <w:rFonts w:ascii="Times New Roman" w:eastAsia="Times New Roman" w:hAnsi="Times New Roman" w:cs="Times New Roman"/>
          <w:i/>
          <w:sz w:val="24"/>
          <w:szCs w:val="24"/>
          <w:lang w:eastAsia="ru-RU"/>
        </w:rPr>
        <w:t>Ukraine</w:t>
      </w:r>
      <w:proofErr w:type="spellEnd"/>
      <w:r w:rsidRPr="00772100">
        <w:rPr>
          <w:rFonts w:ascii="Times New Roman" w:eastAsia="Times New Roman" w:hAnsi="Times New Roman" w:cs="Times New Roman"/>
          <w:i/>
          <w:sz w:val="24"/>
          <w:szCs w:val="24"/>
          <w:lang w:eastAsia="ru-RU"/>
        </w:rPr>
        <w:t xml:space="preserve"> </w:t>
      </w:r>
      <w:proofErr w:type="spellStart"/>
      <w:r w:rsidRPr="00772100">
        <w:rPr>
          <w:rFonts w:ascii="Times New Roman" w:eastAsia="Times New Roman" w:hAnsi="Times New Roman" w:cs="Times New Roman"/>
          <w:i/>
          <w:sz w:val="24"/>
          <w:szCs w:val="24"/>
          <w:lang w:eastAsia="ru-RU"/>
        </w:rPr>
        <w:t>Facility</w:t>
      </w:r>
      <w:proofErr w:type="spellEnd"/>
      <w:r w:rsidRPr="00772100">
        <w:rPr>
          <w:rFonts w:ascii="Times New Roman" w:eastAsia="Times New Roman" w:hAnsi="Times New Roman" w:cs="Times New Roman"/>
          <w:i/>
          <w:sz w:val="24"/>
          <w:szCs w:val="24"/>
          <w:lang w:eastAsia="ru-RU"/>
        </w:rPr>
        <w:t>, ратифікованої Законом України від 06 червня 2024 року № 3786-IX.</w:t>
      </w:r>
    </w:p>
    <w:p w14:paraId="44A4F994" w14:textId="77777777" w:rsidR="003164EA" w:rsidRPr="00772100" w:rsidRDefault="003164EA" w:rsidP="003164EA">
      <w:pPr>
        <w:spacing w:after="0" w:line="240" w:lineRule="auto"/>
        <w:ind w:firstLine="567"/>
        <w:jc w:val="both"/>
        <w:rPr>
          <w:rFonts w:ascii="Times New Roman" w:eastAsia="Times New Roman" w:hAnsi="Times New Roman" w:cs="Times New Roman"/>
          <w:sz w:val="24"/>
          <w:szCs w:val="24"/>
          <w:lang w:eastAsia="ru-RU"/>
        </w:rPr>
      </w:pPr>
      <w:r w:rsidRPr="00772100">
        <w:rPr>
          <w:rFonts w:ascii="Times New Roman" w:eastAsia="Times New Roman" w:hAnsi="Times New Roman" w:cs="Times New Roman"/>
          <w:sz w:val="24"/>
          <w:szCs w:val="24"/>
          <w:lang w:eastAsia="ru-RU"/>
        </w:rPr>
        <w:t xml:space="preserve">2. </w:t>
      </w:r>
      <w:r w:rsidR="007D2AC1" w:rsidRPr="00772100">
        <w:rPr>
          <w:rFonts w:ascii="Times New Roman" w:hAnsi="Times New Roman"/>
          <w:i/>
          <w:sz w:val="24"/>
          <w:szCs w:val="24"/>
        </w:rPr>
        <w:t xml:space="preserve">Закон України </w:t>
      </w:r>
      <w:r w:rsidR="007D2AC1" w:rsidRPr="00772100">
        <w:rPr>
          <w:rFonts w:ascii="Times New Roman" w:eastAsia="Times New Roman" w:hAnsi="Times New Roman" w:cs="Times New Roman"/>
          <w:i/>
          <w:sz w:val="24"/>
          <w:szCs w:val="24"/>
          <w:lang w:eastAsia="ru-RU"/>
        </w:rPr>
        <w:t xml:space="preserve">“Про публічні закупівлі” №922-VIII від 25.12.2015 року, в редакції від 19.04.2020 №114-IX в редакції зі змінами </w:t>
      </w:r>
      <w:r w:rsidR="007D2AC1" w:rsidRPr="00772100">
        <w:rPr>
          <w:rFonts w:ascii="Times New Roman" w:hAnsi="Times New Roman"/>
          <w:i/>
          <w:sz w:val="24"/>
          <w:szCs w:val="24"/>
        </w:rPr>
        <w:t xml:space="preserve">до Закону України "Про публічні закупівлі" та інших законодавчих актів України щодо здійснення оборонних та публічних закупівель на період дії правового режиму воєнного стану» №7163 від 14.03.2022 року, зокрема в частині дії </w:t>
      </w:r>
      <w:r w:rsidR="007D2AC1" w:rsidRPr="00772100">
        <w:rPr>
          <w:rFonts w:ascii="Times New Roman" w:hAnsi="Times New Roman"/>
          <w:i/>
          <w:color w:val="000000"/>
          <w:sz w:val="24"/>
          <w:szCs w:val="24"/>
        </w:rPr>
        <w:t>пунктів 3</w:t>
      </w:r>
      <w:r w:rsidR="007D2AC1" w:rsidRPr="00772100">
        <w:rPr>
          <w:rFonts w:ascii="Times New Roman" w:hAnsi="Times New Roman"/>
          <w:i/>
          <w:color w:val="000000"/>
          <w:sz w:val="24"/>
          <w:szCs w:val="24"/>
          <w:vertAlign w:val="superscript"/>
        </w:rPr>
        <w:t>7</w:t>
      </w:r>
      <w:r w:rsidR="007D2AC1" w:rsidRPr="00772100">
        <w:rPr>
          <w:rFonts w:ascii="Times New Roman" w:hAnsi="Times New Roman"/>
          <w:i/>
          <w:color w:val="000000"/>
          <w:sz w:val="24"/>
          <w:szCs w:val="24"/>
        </w:rPr>
        <w:t>-3</w:t>
      </w:r>
      <w:r w:rsidR="007D2AC1" w:rsidRPr="00772100">
        <w:rPr>
          <w:rFonts w:ascii="Times New Roman" w:hAnsi="Times New Roman"/>
          <w:i/>
          <w:color w:val="000000"/>
          <w:sz w:val="24"/>
          <w:szCs w:val="24"/>
          <w:vertAlign w:val="superscript"/>
        </w:rPr>
        <w:t>8</w:t>
      </w:r>
      <w:r w:rsidR="007D2AC1" w:rsidRPr="00772100">
        <w:rPr>
          <w:rFonts w:ascii="Times New Roman" w:hAnsi="Times New Roman"/>
          <w:i/>
          <w:color w:val="000000"/>
          <w:sz w:val="24"/>
          <w:szCs w:val="24"/>
        </w:rPr>
        <w:t xml:space="preserve"> розділу Х “Прикінцеві та перехідні положення” Закону</w:t>
      </w:r>
      <w:r w:rsidR="007D2AC1" w:rsidRPr="00772100">
        <w:rPr>
          <w:rFonts w:ascii="Times New Roman" w:hAnsi="Times New Roman"/>
          <w:i/>
          <w:sz w:val="24"/>
          <w:szCs w:val="24"/>
        </w:rPr>
        <w:t>.</w:t>
      </w:r>
    </w:p>
    <w:p w14:paraId="2125BEB7" w14:textId="77777777" w:rsidR="003164EA" w:rsidRPr="00772100" w:rsidRDefault="003164EA" w:rsidP="003164EA">
      <w:pPr>
        <w:spacing w:after="0" w:line="240" w:lineRule="auto"/>
        <w:ind w:firstLine="567"/>
        <w:jc w:val="both"/>
        <w:rPr>
          <w:rFonts w:ascii="Times New Roman" w:eastAsia="Times New Roman" w:hAnsi="Times New Roman" w:cs="Times New Roman"/>
          <w:sz w:val="24"/>
          <w:szCs w:val="24"/>
          <w:lang w:eastAsia="ru-RU"/>
        </w:rPr>
      </w:pPr>
      <w:r w:rsidRPr="00772100">
        <w:rPr>
          <w:rFonts w:ascii="Times New Roman" w:eastAsia="Times New Roman" w:hAnsi="Times New Roman" w:cs="Times New Roman"/>
          <w:sz w:val="24"/>
          <w:szCs w:val="24"/>
          <w:lang w:eastAsia="ru-RU"/>
        </w:rPr>
        <w:t>3.</w:t>
      </w:r>
      <w:r w:rsidR="007D2AC1" w:rsidRPr="00772100">
        <w:rPr>
          <w:rFonts w:ascii="Times New Roman" w:hAnsi="Times New Roman"/>
          <w:i/>
          <w:sz w:val="24"/>
          <w:szCs w:val="24"/>
        </w:rPr>
        <w:t xml:space="preserve"> Постанова Кабінету Міністрів України від 12 жовтня 2022 р. № 1178 «Про затвердження особливостей здійснення публічних закупівель товарів, робіт і послуг для </w:t>
      </w:r>
      <w:r w:rsidR="007D2AC1" w:rsidRPr="00772100">
        <w:rPr>
          <w:rFonts w:ascii="Times New Roman" w:hAnsi="Times New Roman"/>
          <w:i/>
          <w:sz w:val="24"/>
          <w:szCs w:val="24"/>
        </w:rPr>
        <w:lastRenderedPageBreak/>
        <w:t>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p>
    <w:p w14:paraId="4781F73F" w14:textId="554B4C95" w:rsidR="007D2AC1" w:rsidRPr="00772100" w:rsidRDefault="003164EA" w:rsidP="003164EA">
      <w:pPr>
        <w:spacing w:after="0" w:line="240" w:lineRule="auto"/>
        <w:ind w:firstLine="567"/>
        <w:jc w:val="both"/>
        <w:rPr>
          <w:rFonts w:ascii="Times New Roman" w:eastAsia="Times New Roman" w:hAnsi="Times New Roman" w:cs="Times New Roman"/>
          <w:sz w:val="24"/>
          <w:szCs w:val="24"/>
          <w:lang w:eastAsia="ru-RU"/>
        </w:rPr>
      </w:pPr>
      <w:r w:rsidRPr="00772100">
        <w:rPr>
          <w:rFonts w:ascii="Times New Roman" w:eastAsia="Times New Roman" w:hAnsi="Times New Roman" w:cs="Times New Roman"/>
          <w:sz w:val="24"/>
          <w:szCs w:val="24"/>
          <w:lang w:eastAsia="ru-RU"/>
        </w:rPr>
        <w:t xml:space="preserve">4. </w:t>
      </w:r>
      <w:r w:rsidR="007D2AC1" w:rsidRPr="00772100">
        <w:rPr>
          <w:rFonts w:ascii="Times New Roman" w:hAnsi="Times New Roman"/>
          <w:i/>
          <w:sz w:val="24"/>
          <w:szCs w:val="24"/>
        </w:rPr>
        <w:t>Лист Мінекономіки України «Щодо особливостей здійснення публічних закупівель</w:t>
      </w:r>
    </w:p>
    <w:p w14:paraId="5FF70247" w14:textId="77777777" w:rsidR="007D2AC1" w:rsidRPr="00772100" w:rsidRDefault="007D2AC1" w:rsidP="007D2AC1">
      <w:pPr>
        <w:spacing w:after="0" w:line="240" w:lineRule="auto"/>
        <w:jc w:val="both"/>
        <w:rPr>
          <w:rFonts w:ascii="Times New Roman" w:hAnsi="Times New Roman"/>
          <w:i/>
          <w:sz w:val="24"/>
          <w:szCs w:val="24"/>
        </w:rPr>
      </w:pPr>
      <w:r w:rsidRPr="00772100">
        <w:rPr>
          <w:rFonts w:ascii="Times New Roman" w:hAnsi="Times New Roman"/>
          <w:i/>
          <w:sz w:val="24"/>
          <w:szCs w:val="24"/>
        </w:rPr>
        <w:t>на період дії правового режиму воєнного стану та протягом 90 днів з дня його припинення або скасування»</w:t>
      </w:r>
      <w:r w:rsidRPr="00772100">
        <w:t xml:space="preserve"> </w:t>
      </w:r>
      <w:r w:rsidRPr="00772100">
        <w:rPr>
          <w:rFonts w:ascii="Times New Roman" w:hAnsi="Times New Roman"/>
          <w:i/>
          <w:sz w:val="24"/>
          <w:szCs w:val="24"/>
        </w:rPr>
        <w:t>№ 3323-04_70997-06 від 20.10.2022 року.</w:t>
      </w:r>
    </w:p>
    <w:p w14:paraId="19EA9BD3" w14:textId="00CB6561" w:rsidR="008E5329" w:rsidRPr="00417A19" w:rsidRDefault="003164EA" w:rsidP="003164EA">
      <w:pPr>
        <w:spacing w:after="0" w:line="240" w:lineRule="auto"/>
        <w:ind w:firstLine="567"/>
        <w:jc w:val="both"/>
        <w:rPr>
          <w:rFonts w:ascii="Times New Roman" w:hAnsi="Times New Roman"/>
          <w:i/>
          <w:sz w:val="24"/>
          <w:szCs w:val="24"/>
        </w:rPr>
      </w:pPr>
      <w:r w:rsidRPr="00772100">
        <w:rPr>
          <w:rFonts w:ascii="Times New Roman" w:hAnsi="Times New Roman"/>
          <w:i/>
          <w:sz w:val="24"/>
          <w:szCs w:val="24"/>
        </w:rPr>
        <w:t xml:space="preserve">5. Лист Міністерства освіти і науки України </w:t>
      </w:r>
      <w:r w:rsidR="00417A19" w:rsidRPr="00772100">
        <w:rPr>
          <w:rFonts w:ascii="Times New Roman" w:hAnsi="Times New Roman"/>
          <w:i/>
          <w:sz w:val="24"/>
          <w:szCs w:val="24"/>
        </w:rPr>
        <w:t>№1/7001-25 від 09.04.2025 року.</w:t>
      </w:r>
    </w:p>
    <w:sectPr w:rsidR="008E5329" w:rsidRPr="00417A19" w:rsidSect="00345912">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B2B2D"/>
    <w:multiLevelType w:val="hybridMultilevel"/>
    <w:tmpl w:val="22243466"/>
    <w:lvl w:ilvl="0" w:tplc="343E8516">
      <w:start w:val="1"/>
      <w:numFmt w:val="decimal"/>
      <w:lvlText w:val="%1."/>
      <w:lvlJc w:val="left"/>
      <w:pPr>
        <w:ind w:left="927" w:hanging="360"/>
      </w:pPr>
      <w:rPr>
        <w:rFonts w:eastAsia="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62B579DE"/>
    <w:multiLevelType w:val="hybridMultilevel"/>
    <w:tmpl w:val="3EBE829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70EB2E3A"/>
    <w:multiLevelType w:val="hybridMultilevel"/>
    <w:tmpl w:val="FB162FE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EC8"/>
    <w:rsid w:val="00006BFD"/>
    <w:rsid w:val="00024537"/>
    <w:rsid w:val="000614EE"/>
    <w:rsid w:val="000E4B75"/>
    <w:rsid w:val="000E60A4"/>
    <w:rsid w:val="000F3A71"/>
    <w:rsid w:val="00106847"/>
    <w:rsid w:val="00112FA6"/>
    <w:rsid w:val="00113058"/>
    <w:rsid w:val="001163E3"/>
    <w:rsid w:val="00135740"/>
    <w:rsid w:val="00143002"/>
    <w:rsid w:val="001620BA"/>
    <w:rsid w:val="001B24D5"/>
    <w:rsid w:val="001D06A4"/>
    <w:rsid w:val="001D54BB"/>
    <w:rsid w:val="002021A1"/>
    <w:rsid w:val="00265832"/>
    <w:rsid w:val="00277393"/>
    <w:rsid w:val="00295E7B"/>
    <w:rsid w:val="002B6E64"/>
    <w:rsid w:val="002C63B4"/>
    <w:rsid w:val="002D420E"/>
    <w:rsid w:val="00300DA9"/>
    <w:rsid w:val="003164EA"/>
    <w:rsid w:val="00345912"/>
    <w:rsid w:val="003504B1"/>
    <w:rsid w:val="003649FD"/>
    <w:rsid w:val="00371BBD"/>
    <w:rsid w:val="00396DAF"/>
    <w:rsid w:val="003B444E"/>
    <w:rsid w:val="003E5C41"/>
    <w:rsid w:val="00413B0D"/>
    <w:rsid w:val="00417A19"/>
    <w:rsid w:val="00420481"/>
    <w:rsid w:val="00445FE5"/>
    <w:rsid w:val="00466BD3"/>
    <w:rsid w:val="00487C50"/>
    <w:rsid w:val="00493254"/>
    <w:rsid w:val="00497F13"/>
    <w:rsid w:val="004A14E2"/>
    <w:rsid w:val="004B06BE"/>
    <w:rsid w:val="004B14EE"/>
    <w:rsid w:val="004D3272"/>
    <w:rsid w:val="004E332D"/>
    <w:rsid w:val="0055179B"/>
    <w:rsid w:val="005B09EF"/>
    <w:rsid w:val="005B4BC3"/>
    <w:rsid w:val="005B7423"/>
    <w:rsid w:val="005E6E6B"/>
    <w:rsid w:val="005F1E0C"/>
    <w:rsid w:val="005F74CF"/>
    <w:rsid w:val="00613F7B"/>
    <w:rsid w:val="00622C22"/>
    <w:rsid w:val="00625E37"/>
    <w:rsid w:val="00625FD4"/>
    <w:rsid w:val="0062763C"/>
    <w:rsid w:val="00641DA5"/>
    <w:rsid w:val="0067270E"/>
    <w:rsid w:val="00685FE7"/>
    <w:rsid w:val="006B4697"/>
    <w:rsid w:val="006B7183"/>
    <w:rsid w:val="006C6C06"/>
    <w:rsid w:val="006D4615"/>
    <w:rsid w:val="00713520"/>
    <w:rsid w:val="00721913"/>
    <w:rsid w:val="0072592A"/>
    <w:rsid w:val="00772100"/>
    <w:rsid w:val="00775ACF"/>
    <w:rsid w:val="00777F6C"/>
    <w:rsid w:val="00790919"/>
    <w:rsid w:val="007A2306"/>
    <w:rsid w:val="007C11D1"/>
    <w:rsid w:val="007D2AC1"/>
    <w:rsid w:val="0080507F"/>
    <w:rsid w:val="00813E70"/>
    <w:rsid w:val="00892C76"/>
    <w:rsid w:val="008B701E"/>
    <w:rsid w:val="008C08A8"/>
    <w:rsid w:val="008E5329"/>
    <w:rsid w:val="009008EE"/>
    <w:rsid w:val="00912ED2"/>
    <w:rsid w:val="0091322C"/>
    <w:rsid w:val="009132C5"/>
    <w:rsid w:val="009213AF"/>
    <w:rsid w:val="00962B39"/>
    <w:rsid w:val="00962D48"/>
    <w:rsid w:val="00995EFE"/>
    <w:rsid w:val="009A7B7F"/>
    <w:rsid w:val="009B6081"/>
    <w:rsid w:val="009E0FF8"/>
    <w:rsid w:val="009E6579"/>
    <w:rsid w:val="00A04B92"/>
    <w:rsid w:val="00A20A47"/>
    <w:rsid w:val="00A27C68"/>
    <w:rsid w:val="00A35660"/>
    <w:rsid w:val="00A40DD9"/>
    <w:rsid w:val="00A7085D"/>
    <w:rsid w:val="00A82DE3"/>
    <w:rsid w:val="00AA0968"/>
    <w:rsid w:val="00AF2EC8"/>
    <w:rsid w:val="00B17B81"/>
    <w:rsid w:val="00B723F6"/>
    <w:rsid w:val="00B973D6"/>
    <w:rsid w:val="00BE6E84"/>
    <w:rsid w:val="00BF072D"/>
    <w:rsid w:val="00C00A85"/>
    <w:rsid w:val="00C06E0C"/>
    <w:rsid w:val="00C507CF"/>
    <w:rsid w:val="00C51FA9"/>
    <w:rsid w:val="00CB13BB"/>
    <w:rsid w:val="00CC5ED5"/>
    <w:rsid w:val="00CC6517"/>
    <w:rsid w:val="00D54DEC"/>
    <w:rsid w:val="00D628FB"/>
    <w:rsid w:val="00D73775"/>
    <w:rsid w:val="00D73DA4"/>
    <w:rsid w:val="00D77EAD"/>
    <w:rsid w:val="00DD1364"/>
    <w:rsid w:val="00E37701"/>
    <w:rsid w:val="00E516B7"/>
    <w:rsid w:val="00E73E16"/>
    <w:rsid w:val="00E75A58"/>
    <w:rsid w:val="00E86496"/>
    <w:rsid w:val="00EB5194"/>
    <w:rsid w:val="00ED07B2"/>
    <w:rsid w:val="00F15F9B"/>
    <w:rsid w:val="00F471FE"/>
    <w:rsid w:val="00F56855"/>
    <w:rsid w:val="00F577CA"/>
    <w:rsid w:val="00F61588"/>
    <w:rsid w:val="00F65E30"/>
    <w:rsid w:val="00F827BB"/>
    <w:rsid w:val="00FB47EF"/>
    <w:rsid w:val="00FC0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82A9B"/>
  <w15:docId w15:val="{3EC1B891-CD57-4A76-BF7A-A9DBD1D32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0D72"/>
    <w:rPr>
      <w:color w:val="0000FF" w:themeColor="hyperlink"/>
      <w:u w:val="single"/>
    </w:rPr>
  </w:style>
  <w:style w:type="paragraph" w:styleId="a4">
    <w:name w:val="List Paragraph"/>
    <w:aliases w:val="Details"/>
    <w:basedOn w:val="a"/>
    <w:link w:val="a5"/>
    <w:uiPriority w:val="34"/>
    <w:qFormat/>
    <w:rsid w:val="008E5329"/>
    <w:pPr>
      <w:ind w:left="720"/>
      <w:contextualSpacing/>
    </w:pPr>
  </w:style>
  <w:style w:type="character" w:customStyle="1" w:styleId="1">
    <w:name w:val="Неразрешенное упоминание1"/>
    <w:basedOn w:val="a0"/>
    <w:uiPriority w:val="99"/>
    <w:semiHidden/>
    <w:unhideWhenUsed/>
    <w:rsid w:val="005B4BC3"/>
    <w:rPr>
      <w:color w:val="605E5C"/>
      <w:shd w:val="clear" w:color="auto" w:fill="E1DFDD"/>
    </w:rPr>
  </w:style>
  <w:style w:type="table" w:styleId="a6">
    <w:name w:val="Table Grid"/>
    <w:basedOn w:val="a1"/>
    <w:uiPriority w:val="59"/>
    <w:rsid w:val="00F57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fmc2">
    <w:name w:val="xfmc2"/>
    <w:basedOn w:val="a"/>
    <w:rsid w:val="0049325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spanrvts9">
    <w:name w:val="span_rvts9"/>
    <w:basedOn w:val="a0"/>
    <w:rsid w:val="00396DAF"/>
    <w:rPr>
      <w:rFonts w:ascii="Times New Roman" w:eastAsia="Times New Roman" w:hAnsi="Times New Roman" w:cs="Times New Roman" w:hint="default"/>
      <w:b/>
      <w:bCs/>
      <w:sz w:val="24"/>
      <w:szCs w:val="24"/>
    </w:rPr>
  </w:style>
  <w:style w:type="character" w:customStyle="1" w:styleId="a5">
    <w:name w:val="Абзац списка Знак"/>
    <w:aliases w:val="Details Знак"/>
    <w:link w:val="a4"/>
    <w:uiPriority w:val="34"/>
    <w:locked/>
    <w:rsid w:val="007D2AC1"/>
    <w:rPr>
      <w:lang w:val="uk-UA"/>
    </w:rPr>
  </w:style>
  <w:style w:type="character" w:customStyle="1" w:styleId="rvts80">
    <w:name w:val="rvts80"/>
    <w:rsid w:val="00912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42306">
      <w:bodyDiv w:val="1"/>
      <w:marLeft w:val="0"/>
      <w:marRight w:val="0"/>
      <w:marTop w:val="0"/>
      <w:marBottom w:val="0"/>
      <w:divBdr>
        <w:top w:val="none" w:sz="0" w:space="0" w:color="auto"/>
        <w:left w:val="none" w:sz="0" w:space="0" w:color="auto"/>
        <w:bottom w:val="none" w:sz="0" w:space="0" w:color="auto"/>
        <w:right w:val="none" w:sz="0" w:space="0" w:color="auto"/>
      </w:divBdr>
      <w:divsChild>
        <w:div w:id="330177336">
          <w:marLeft w:val="0"/>
          <w:marRight w:val="0"/>
          <w:marTop w:val="0"/>
          <w:marBottom w:val="150"/>
          <w:divBdr>
            <w:top w:val="none" w:sz="0" w:space="0" w:color="auto"/>
            <w:left w:val="none" w:sz="0" w:space="0" w:color="auto"/>
            <w:bottom w:val="none" w:sz="0" w:space="0" w:color="auto"/>
            <w:right w:val="none" w:sz="0" w:space="0" w:color="auto"/>
          </w:divBdr>
        </w:div>
      </w:divsChild>
    </w:div>
    <w:div w:id="1200582776">
      <w:bodyDiv w:val="1"/>
      <w:marLeft w:val="0"/>
      <w:marRight w:val="0"/>
      <w:marTop w:val="0"/>
      <w:marBottom w:val="0"/>
      <w:divBdr>
        <w:top w:val="none" w:sz="0" w:space="0" w:color="auto"/>
        <w:left w:val="none" w:sz="0" w:space="0" w:color="auto"/>
        <w:bottom w:val="none" w:sz="0" w:space="0" w:color="auto"/>
        <w:right w:val="none" w:sz="0" w:space="0" w:color="auto"/>
      </w:divBdr>
      <w:divsChild>
        <w:div w:id="1425609417">
          <w:marLeft w:val="0"/>
          <w:marRight w:val="0"/>
          <w:marTop w:val="150"/>
          <w:marBottom w:val="150"/>
          <w:divBdr>
            <w:top w:val="none" w:sz="0" w:space="0" w:color="auto"/>
            <w:left w:val="none" w:sz="0" w:space="0" w:color="auto"/>
            <w:bottom w:val="none" w:sz="0" w:space="0" w:color="auto"/>
            <w:right w:val="none" w:sz="0" w:space="0" w:color="auto"/>
          </w:divBdr>
        </w:div>
      </w:divsChild>
    </w:div>
    <w:div w:id="1452283886">
      <w:bodyDiv w:val="1"/>
      <w:marLeft w:val="0"/>
      <w:marRight w:val="0"/>
      <w:marTop w:val="0"/>
      <w:marBottom w:val="0"/>
      <w:divBdr>
        <w:top w:val="none" w:sz="0" w:space="0" w:color="auto"/>
        <w:left w:val="none" w:sz="0" w:space="0" w:color="auto"/>
        <w:bottom w:val="none" w:sz="0" w:space="0" w:color="auto"/>
        <w:right w:val="none" w:sz="0" w:space="0" w:color="auto"/>
      </w:divBdr>
    </w:div>
    <w:div w:id="1503159352">
      <w:bodyDiv w:val="1"/>
      <w:marLeft w:val="0"/>
      <w:marRight w:val="0"/>
      <w:marTop w:val="0"/>
      <w:marBottom w:val="0"/>
      <w:divBdr>
        <w:top w:val="none" w:sz="0" w:space="0" w:color="auto"/>
        <w:left w:val="none" w:sz="0" w:space="0" w:color="auto"/>
        <w:bottom w:val="none" w:sz="0" w:space="0" w:color="auto"/>
        <w:right w:val="none" w:sz="0" w:space="0" w:color="auto"/>
      </w:divBdr>
    </w:div>
    <w:div w:id="1849128039">
      <w:bodyDiv w:val="1"/>
      <w:marLeft w:val="0"/>
      <w:marRight w:val="0"/>
      <w:marTop w:val="0"/>
      <w:marBottom w:val="0"/>
      <w:divBdr>
        <w:top w:val="none" w:sz="0" w:space="0" w:color="auto"/>
        <w:left w:val="none" w:sz="0" w:space="0" w:color="auto"/>
        <w:bottom w:val="none" w:sz="0" w:space="0" w:color="auto"/>
        <w:right w:val="none" w:sz="0" w:space="0" w:color="auto"/>
      </w:divBdr>
      <w:divsChild>
        <w:div w:id="940917127">
          <w:marLeft w:val="0"/>
          <w:marRight w:val="0"/>
          <w:marTop w:val="0"/>
          <w:marBottom w:val="0"/>
          <w:divBdr>
            <w:top w:val="none" w:sz="0" w:space="0" w:color="auto"/>
            <w:left w:val="none" w:sz="0" w:space="0" w:color="auto"/>
            <w:bottom w:val="none" w:sz="0" w:space="0" w:color="auto"/>
            <w:right w:val="none" w:sz="0" w:space="0" w:color="auto"/>
          </w:divBdr>
        </w:div>
      </w:divsChild>
    </w:div>
    <w:div w:id="1904679278">
      <w:bodyDiv w:val="1"/>
      <w:marLeft w:val="0"/>
      <w:marRight w:val="0"/>
      <w:marTop w:val="0"/>
      <w:marBottom w:val="0"/>
      <w:divBdr>
        <w:top w:val="none" w:sz="0" w:space="0" w:color="auto"/>
        <w:left w:val="none" w:sz="0" w:space="0" w:color="auto"/>
        <w:bottom w:val="none" w:sz="0" w:space="0" w:color="auto"/>
        <w:right w:val="none" w:sz="0" w:space="0" w:color="auto"/>
      </w:divBdr>
      <w:divsChild>
        <w:div w:id="153407819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471</TotalTime>
  <Pages>1</Pages>
  <Words>1047</Words>
  <Characters>5968</Characters>
  <Application>Microsoft Office Word</Application>
  <DocSecurity>0</DocSecurity>
  <Lines>49</Lines>
  <Paragraphs>14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User</cp:lastModifiedBy>
  <cp:revision>65</cp:revision>
  <dcterms:created xsi:type="dcterms:W3CDTF">2022-10-17T09:41:00Z</dcterms:created>
  <dcterms:modified xsi:type="dcterms:W3CDTF">2025-06-23T07:06:00Z</dcterms:modified>
</cp:coreProperties>
</file>